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57" w:rsidRDefault="00A51357" w:rsidP="00A51357">
      <w:pPr>
        <w:widowControl/>
        <w:spacing w:line="60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51357">
        <w:rPr>
          <w:rFonts w:ascii="宋体" w:eastAsia="宋体" w:hAnsi="宋体" w:cs="宋体"/>
          <w:b/>
          <w:bCs/>
          <w:color w:val="000000"/>
          <w:kern w:val="0"/>
          <w:szCs w:val="21"/>
        </w:rPr>
        <w:t>彭祖经</w:t>
      </w:r>
      <w:proofErr w:type="gramStart"/>
      <w:r w:rsidRPr="00A51357">
        <w:rPr>
          <w:rFonts w:ascii="宋体" w:eastAsia="宋体" w:hAnsi="宋体" w:cs="宋体"/>
          <w:b/>
          <w:bCs/>
          <w:color w:val="000000"/>
          <w:kern w:val="0"/>
          <w:szCs w:val="21"/>
        </w:rPr>
        <w:t>穴</w:t>
      </w:r>
      <w:proofErr w:type="gramEnd"/>
      <w:r w:rsidRPr="00A51357">
        <w:rPr>
          <w:rFonts w:ascii="宋体" w:eastAsia="宋体" w:hAnsi="宋体" w:cs="宋体"/>
          <w:b/>
          <w:bCs/>
          <w:color w:val="000000"/>
          <w:kern w:val="0"/>
          <w:szCs w:val="21"/>
        </w:rPr>
        <w:t>疗法</w:t>
      </w:r>
    </w:p>
    <w:p w:rsidR="00A51357" w:rsidRPr="00A51357" w:rsidRDefault="00A51357" w:rsidP="00A51357">
      <w:pPr>
        <w:widowControl/>
        <w:spacing w:line="6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彭祖经</w:t>
      </w:r>
      <w:proofErr w:type="gramStart"/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穴</w:t>
      </w:r>
      <w:proofErr w:type="gramEnd"/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疗法是我国民间的一种传统医术，相传是中华大寿星彭祖修身养性、防病健身、治疗疾病、健康长寿的一种绝技，历经师传，博采众长，承传精华，综合创新，行之有效，被誉为中国一绝。</w:t>
      </w: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彭祖经</w:t>
      </w:r>
      <w:proofErr w:type="gramStart"/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穴</w:t>
      </w:r>
      <w:proofErr w:type="gramEnd"/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疗法包括：彭祖点穴疗法、彭祖水法、彭祖健身操。</w:t>
      </w: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治疗方法及原理：以点穴为主，集推拿按摩等手法为一体。因人体是一个极其精密的兵工厂和化工厂，通过点击穴位、刺激神经、激活人体潜能，产生防病治病的物质，如镇痛就产生肽，</w:t>
      </w:r>
      <w:proofErr w:type="gramStart"/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化骨消肿</w:t>
      </w:r>
      <w:proofErr w:type="gramEnd"/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就产生酶，促进和实现人体自我修复，自我调节，自我平衡，达到防病治病之目的。</w:t>
      </w: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治疗范围：主治一些疑难杂症，涵盖内、外、妇、男、儿科。对颈椎、腰椎、膝关节等疼痛和骨质增生，风湿性关节炎。椎间盘突出、面瘫、偏头痛、风湿、类风湿、痛风有极佳的效果；对癫痫、糖尿病、帕金森症、偏瘫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(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一次血栓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)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、前列腺炎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(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增生、肥大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)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、卵巢囊肿、子宫肌瘤、附件炎有较好的疗效；对美容、丰胸、减肥、脑瘫、阳痿等有药物不能替代的效果。</w:t>
      </w: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bookmarkStart w:id="0" w:name="_GoBack"/>
      <w:bookmarkEnd w:id="0"/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治疗特点：</w:t>
      </w: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1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、见效神速、立竿见影，打破长期以来人们对中医见效慢的看法。如急性心梗、急性脑梗、休克、癫痫、毒瘾发作、</w:t>
      </w:r>
      <w:proofErr w:type="gramStart"/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驱酒等</w:t>
      </w:r>
      <w:proofErr w:type="gramEnd"/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急症。快则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3-5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秒钟，慢则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3-5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分钟见效。</w:t>
      </w: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2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、无伤害，无毒副作用。对人体有利无害，是一种绿色的治疗方法；</w:t>
      </w: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3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、顺其自然，不使用药物和器械，受治者不需机械配合；</w:t>
      </w: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4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、治疗未病，在治疗一种疾病的同时，已经在患者身上存在的其它疾病，但没有被发觉，也会得到治疗，并获得同样的疗效。</w:t>
      </w: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5</w:t>
      </w: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、只要病未入膏肓，功能未衰竭，就会有意料不到的效果。</w:t>
      </w: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A51357" w:rsidRPr="00A51357" w:rsidRDefault="00A51357" w:rsidP="00A51357">
      <w:pPr>
        <w:widowControl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彭祖经</w:t>
      </w:r>
      <w:proofErr w:type="gramStart"/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穴</w:t>
      </w:r>
      <w:proofErr w:type="gramEnd"/>
      <w:r w:rsidRPr="00A51357">
        <w:rPr>
          <w:rFonts w:ascii="Arial" w:eastAsia="宋体" w:hAnsi="Arial" w:cs="Arial"/>
          <w:color w:val="000000"/>
          <w:kern w:val="0"/>
          <w:sz w:val="18"/>
          <w:szCs w:val="18"/>
        </w:rPr>
        <w:t>疗法世界少见中国仅有，笔者决心经过不懈努力，让中华民族这一古老而神奇的医术走向世界，更好地为全人类服务。</w:t>
      </w:r>
    </w:p>
    <w:p w:rsidR="00574D01" w:rsidRPr="00A51357" w:rsidRDefault="00574D01"/>
    <w:sectPr w:rsidR="00574D01" w:rsidRPr="00A51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37B42"/>
    <w:multiLevelType w:val="multilevel"/>
    <w:tmpl w:val="A986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57"/>
    <w:rsid w:val="00574D01"/>
    <w:rsid w:val="00A5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2019-06-20T08:45:00Z</dcterms:created>
  <dcterms:modified xsi:type="dcterms:W3CDTF">2019-06-20T08:46:00Z</dcterms:modified>
</cp:coreProperties>
</file>