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B" w:rsidRDefault="007B3F4B">
      <w:pPr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B3F4B" w:rsidRDefault="007B3F4B">
      <w:pPr>
        <w:ind w:firstLineChars="200" w:firstLine="723"/>
        <w:jc w:val="center"/>
        <w:rPr>
          <w:b/>
          <w:bCs/>
          <w:sz w:val="36"/>
          <w:szCs w:val="36"/>
        </w:rPr>
      </w:pPr>
    </w:p>
    <w:p w:rsidR="007B3F4B" w:rsidRDefault="00C4094B">
      <w:pPr>
        <w:ind w:firstLineChars="200" w:firstLine="1124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《彭祖世家总谱•事典》</w:t>
      </w:r>
    </w:p>
    <w:p w:rsidR="007B3F4B" w:rsidRDefault="00C4094B">
      <w:pPr>
        <w:ind w:firstLineChars="200" w:firstLine="1124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编撰委员会</w:t>
      </w:r>
    </w:p>
    <w:p w:rsidR="007B3F4B" w:rsidRDefault="007B3F4B">
      <w:pPr>
        <w:ind w:firstLineChars="200" w:firstLine="1044"/>
        <w:jc w:val="center"/>
        <w:rPr>
          <w:b/>
          <w:bCs/>
          <w:sz w:val="52"/>
          <w:szCs w:val="52"/>
        </w:rPr>
      </w:pPr>
    </w:p>
    <w:p w:rsidR="007B3F4B" w:rsidRDefault="007B3F4B">
      <w:pPr>
        <w:ind w:firstLineChars="200" w:firstLine="1124"/>
        <w:jc w:val="center"/>
        <w:rPr>
          <w:b/>
          <w:bCs/>
          <w:sz w:val="56"/>
          <w:szCs w:val="56"/>
        </w:rPr>
      </w:pPr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proofErr w:type="gramStart"/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彭</w:t>
      </w:r>
      <w:proofErr w:type="gramEnd"/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氏</w:t>
      </w:r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族</w:t>
      </w:r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谱</w:t>
      </w:r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总</w:t>
      </w:r>
    </w:p>
    <w:p w:rsidR="007B3F4B" w:rsidRDefault="00C4094B">
      <w:pPr>
        <w:ind w:firstLineChars="200" w:firstLine="1044"/>
        <w:jc w:val="center"/>
        <w:rPr>
          <w:rFonts w:ascii="方正粗黑宋简体" w:eastAsia="方正粗黑宋简体" w:hAnsi="方正粗黑宋简体" w:cs="方正粗黑宋简体"/>
          <w:b/>
          <w:bCs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目</w:t>
      </w:r>
    </w:p>
    <w:p w:rsidR="007B3F4B" w:rsidRDefault="00C4094B">
      <w:pPr>
        <w:ind w:firstLineChars="200" w:firstLine="1044"/>
        <w:jc w:val="center"/>
        <w:rPr>
          <w:b/>
          <w:bCs/>
          <w:sz w:val="48"/>
          <w:szCs w:val="48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52"/>
          <w:szCs w:val="52"/>
        </w:rPr>
        <w:t>录</w:t>
      </w:r>
      <w:r>
        <w:rPr>
          <w:rFonts w:ascii="方正粗黑宋简体" w:eastAsia="方正粗黑宋简体" w:hAnsi="方正粗黑宋简体" w:cs="方正粗黑宋简体"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 xml:space="preserve">   </w:t>
      </w:r>
    </w:p>
    <w:p w:rsidR="007B3F4B" w:rsidRDefault="007B3F4B">
      <w:pPr>
        <w:ind w:firstLineChars="200" w:firstLine="723"/>
        <w:jc w:val="center"/>
        <w:rPr>
          <w:b/>
          <w:bCs/>
          <w:sz w:val="36"/>
          <w:szCs w:val="36"/>
        </w:rPr>
      </w:pPr>
    </w:p>
    <w:p w:rsidR="007B3F4B" w:rsidRDefault="00C4094B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二零一九年六月</w:t>
      </w:r>
    </w:p>
    <w:p w:rsidR="007B3F4B" w:rsidRDefault="00C4094B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中国•宜春</w:t>
      </w: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7B3F4B">
      <w:pPr>
        <w:ind w:firstLineChars="200" w:firstLine="964"/>
        <w:jc w:val="center"/>
        <w:rPr>
          <w:b/>
          <w:bCs/>
          <w:sz w:val="48"/>
          <w:szCs w:val="48"/>
        </w:rPr>
      </w:pPr>
    </w:p>
    <w:p w:rsidR="007B3F4B" w:rsidRDefault="00C4094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一、全国篇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3254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</w:t>
      </w:r>
    </w:p>
    <w:p w:rsidR="007B3F4B" w:rsidRDefault="00C409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1972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年臺中創譯出版社鉛印本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一册</w:t>
      </w:r>
    </w:p>
    <w:p w:rsidR="007B3F4B" w:rsidRDefault="00C409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彭氏源流通譜彭伯良纂修。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1998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年排印本一册</w:t>
      </w:r>
    </w:p>
    <w:p w:rsidR="007B3F4B" w:rsidRDefault="00C4094B">
      <w:pPr>
        <w:widowControl/>
        <w:ind w:leftChars="228" w:left="719" w:hangingChars="100" w:hanging="24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中華彭氏源流譜彭氏賢纂修。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200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0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年臺北排印本一册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构云、含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泰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國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等地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氏族譜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江西始祖雲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明初，文松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(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號清茂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)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自江西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來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居瀏陽</w:t>
      </w:r>
    </w:p>
    <w:p w:rsidR="007B3F4B" w:rsidRDefault="00C4094B">
      <w:pPr>
        <w:widowControl/>
        <w:ind w:leftChars="228" w:left="719" w:hangingChars="100" w:hanging="24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贛湘粤閩桂臺彭氏聯宗譜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彭偉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佐等纂修。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2000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年鉛印本四册</w:t>
      </w:r>
    </w:p>
    <w:p w:rsidR="007B3F4B" w:rsidRDefault="00C409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中華彭氏源流譜彭建方主編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2004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年排印本，四册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（二）上图收藏族谱目录（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4</w:t>
      </w:r>
    </w:p>
    <w:p w:rsidR="007B3F4B" w:rsidRDefault="00C4094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诚敬堂</w:t>
      </w:r>
      <w:r>
        <w:rPr>
          <w:rFonts w:hint="eastAsia"/>
          <w:sz w:val="24"/>
          <w:szCs w:val="24"/>
        </w:rPr>
        <w:tab/>
      </w:r>
      <w:proofErr w:type="gramStart"/>
      <w:r>
        <w:rPr>
          <w:rFonts w:hint="eastAsia"/>
          <w:sz w:val="24"/>
          <w:szCs w:val="24"/>
        </w:rPr>
        <w:t>始迁祖</w:t>
      </w:r>
      <w:proofErr w:type="gramEnd"/>
      <w:r>
        <w:rPr>
          <w:rFonts w:hint="eastAsia"/>
          <w:sz w:val="24"/>
          <w:szCs w:val="24"/>
        </w:rPr>
        <w:t>：彭梦春</w:t>
      </w:r>
      <w:r>
        <w:rPr>
          <w:rFonts w:hint="eastAsia"/>
          <w:sz w:val="24"/>
          <w:szCs w:val="24"/>
        </w:rPr>
        <w:t xml:space="preserve">; </w:t>
      </w:r>
      <w:proofErr w:type="gramStart"/>
      <w:r>
        <w:rPr>
          <w:rFonts w:hint="eastAsia"/>
          <w:sz w:val="24"/>
          <w:szCs w:val="24"/>
        </w:rPr>
        <w:t>本支祖</w:t>
      </w:r>
      <w:proofErr w:type="gramEnd"/>
      <w:r>
        <w:rPr>
          <w:rFonts w:hint="eastAsia"/>
          <w:sz w:val="24"/>
          <w:szCs w:val="24"/>
        </w:rPr>
        <w:t>:[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彭汶</w:t>
      </w:r>
      <w:r>
        <w:rPr>
          <w:rFonts w:hint="eastAsia"/>
          <w:sz w:val="24"/>
          <w:szCs w:val="24"/>
        </w:rPr>
        <w:t xml:space="preserve">; </w:t>
      </w:r>
      <w:proofErr w:type="gramStart"/>
      <w:r>
        <w:rPr>
          <w:rFonts w:hint="eastAsia"/>
          <w:sz w:val="24"/>
          <w:szCs w:val="24"/>
        </w:rPr>
        <w:t>彭泷</w:t>
      </w:r>
      <w:proofErr w:type="gramEnd"/>
      <w:r>
        <w:rPr>
          <w:rFonts w:hint="eastAsia"/>
          <w:sz w:val="24"/>
          <w:szCs w:val="24"/>
        </w:rPr>
        <w:t>;</w:t>
      </w:r>
      <w:r>
        <w:rPr>
          <w:rFonts w:hint="eastAsia"/>
          <w:sz w:val="24"/>
          <w:szCs w:val="24"/>
        </w:rPr>
        <w:t>彭潮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彭滔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彭洗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彭浩</w:t>
      </w:r>
    </w:p>
    <w:p w:rsidR="007B3F4B" w:rsidRDefault="00C4094B">
      <w:pPr>
        <w:ind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敦</w:t>
      </w:r>
      <w:proofErr w:type="gramEnd"/>
      <w:r>
        <w:rPr>
          <w:rFonts w:hint="eastAsia"/>
          <w:sz w:val="24"/>
          <w:szCs w:val="24"/>
        </w:rPr>
        <w:t>本堂</w:t>
      </w:r>
      <w:r>
        <w:rPr>
          <w:rFonts w:hint="eastAsia"/>
          <w:sz w:val="24"/>
          <w:szCs w:val="24"/>
        </w:rPr>
        <w:tab/>
      </w:r>
      <w:proofErr w:type="gramStart"/>
      <w:r>
        <w:rPr>
          <w:rFonts w:hint="eastAsia"/>
          <w:sz w:val="24"/>
          <w:szCs w:val="24"/>
        </w:rPr>
        <w:t>本支祖</w:t>
      </w:r>
      <w:proofErr w:type="gramEnd"/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彭肇英（三</w:t>
      </w:r>
      <w:proofErr w:type="gramStart"/>
      <w:r>
        <w:rPr>
          <w:rFonts w:hint="eastAsia"/>
          <w:sz w:val="24"/>
          <w:szCs w:val="24"/>
        </w:rPr>
        <w:t>房盛瑞</w:t>
      </w:r>
      <w:proofErr w:type="gramEnd"/>
      <w:r>
        <w:rPr>
          <w:rFonts w:hint="eastAsia"/>
          <w:sz w:val="24"/>
          <w:szCs w:val="24"/>
        </w:rPr>
        <w:t>堂）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彭肇值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彭肇泽</w:t>
      </w:r>
      <w:r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>彭肇名</w:t>
      </w:r>
    </w:p>
    <w:p w:rsidR="007B3F4B" w:rsidRDefault="00C4094B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中华彭氏源流谱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彭士贤编</w:t>
      </w:r>
      <w:r>
        <w:rPr>
          <w:rFonts w:hint="eastAsia"/>
          <w:sz w:val="24"/>
          <w:szCs w:val="24"/>
        </w:rPr>
        <w:tab/>
        <w:t>2000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彭云，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彭文松</w:t>
      </w:r>
      <w:r>
        <w:rPr>
          <w:rFonts w:hint="eastAsia"/>
          <w:sz w:val="24"/>
          <w:szCs w:val="24"/>
        </w:rPr>
        <w:tab/>
      </w:r>
    </w:p>
    <w:p w:rsidR="007B3F4B" w:rsidRDefault="00C4094B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sz w:val="24"/>
          <w:szCs w:val="24"/>
        </w:rPr>
        <w:t>美国加州大学（</w:t>
      </w:r>
      <w:r>
        <w:rPr>
          <w:sz w:val="24"/>
          <w:szCs w:val="24"/>
        </w:rPr>
        <w:t>UCLA</w:t>
      </w:r>
      <w:r>
        <w:rPr>
          <w:sz w:val="24"/>
          <w:szCs w:val="24"/>
        </w:rPr>
        <w:t>）东亚图书馆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中华家谱目录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彭氏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套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4</w:t>
      </w:r>
    </w:p>
    <w:p w:rsidR="007B3F4B" w:rsidRDefault="00C4094B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</w:t>
      </w:r>
      <w:proofErr w:type="gramStart"/>
      <w:r>
        <w:rPr>
          <w:sz w:val="24"/>
          <w:szCs w:val="24"/>
        </w:rPr>
        <w:t>雍睦</w:t>
      </w:r>
      <w:proofErr w:type="gramEnd"/>
      <w:r>
        <w:rPr>
          <w:sz w:val="24"/>
          <w:szCs w:val="24"/>
        </w:rPr>
        <w:t>堂</w:t>
      </w:r>
      <w:r>
        <w:rPr>
          <w:rFonts w:hint="eastAsia"/>
          <w:sz w:val="24"/>
          <w:szCs w:val="24"/>
        </w:rPr>
        <w:t>始祖彭忠旺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年后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4</w:t>
      </w:r>
    </w:p>
    <w:p w:rsidR="007B3F4B" w:rsidRDefault="00C4094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r>
        <w:rPr>
          <w:rFonts w:hint="eastAsia"/>
          <w:b/>
          <w:bCs/>
          <w:sz w:val="24"/>
          <w:szCs w:val="24"/>
        </w:rPr>
        <w:t>14</w:t>
      </w:r>
      <w:r>
        <w:rPr>
          <w:rFonts w:hint="eastAsia"/>
          <w:b/>
          <w:bCs/>
          <w:sz w:val="24"/>
          <w:szCs w:val="24"/>
        </w:rPr>
        <w:t>山西篇</w:t>
      </w:r>
    </w:p>
    <w:p w:rsidR="007B3F4B" w:rsidRDefault="00C4094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sz w:val="24"/>
          <w:szCs w:val="24"/>
        </w:rPr>
        <w:t>国家图书馆自动化部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套）……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5</w:t>
      </w:r>
    </w:p>
    <w:p w:rsidR="007B3F4B" w:rsidRDefault="00C4094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sz w:val="24"/>
          <w:szCs w:val="24"/>
        </w:rPr>
        <w:t>彭氏宗族家谱</w:t>
      </w:r>
      <w:r>
        <w:rPr>
          <w:sz w:val="24"/>
          <w:szCs w:val="24"/>
        </w:rPr>
        <w:t xml:space="preserve"> [</w:t>
      </w:r>
      <w:r>
        <w:rPr>
          <w:sz w:val="24"/>
          <w:szCs w:val="24"/>
        </w:rPr>
        <w:t>专著</w:t>
      </w:r>
      <w:r>
        <w:rPr>
          <w:sz w:val="24"/>
          <w:szCs w:val="24"/>
        </w:rPr>
        <w:t xml:space="preserve">] / </w:t>
      </w:r>
      <w:r>
        <w:rPr>
          <w:sz w:val="24"/>
          <w:szCs w:val="24"/>
        </w:rPr>
        <w:t>彭德主编出版发行项</w:t>
      </w:r>
      <w:r>
        <w:rPr>
          <w:sz w:val="24"/>
          <w:szCs w:val="24"/>
        </w:rPr>
        <w:t xml:space="preserve"> , 1998</w:t>
      </w:r>
      <w:r>
        <w:rPr>
          <w:rFonts w:hint="eastAsia"/>
          <w:sz w:val="24"/>
          <w:szCs w:val="24"/>
        </w:rPr>
        <w:t>年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三、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32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江苏篇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3255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6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江蘇銅山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彭氏大族譜</w:t>
      </w:r>
      <w:proofErr w:type="gramStart"/>
      <w:r>
        <w:rPr>
          <w:rFonts w:ascii="宋体" w:eastAsia="宋体" w:hAnsi="宋体" w:cs="宋体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江河主編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1995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年鉛印本一册，始遷祖延年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江蘇丹陽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清乾隆五十七年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(1792)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彭士琏等纂修。始遷祖龜年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宋代人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江蘇丹陽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唐始祖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蟾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始遷祖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仕元；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溧阳南门彭氏宗谱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1924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年彭启运等纂修；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溧阳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唐构云，倜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，十九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世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彭显公宋末元初迁居溧阳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苏州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明万历彭诺初修，清道光彭翊等纂修，明洪武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始遷祖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公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江蘇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苏州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清同治六年、光绪九年彭慰高两次纂修；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另枝彭文傑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1922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年修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</w:t>
      </w: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7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（三）上图彭氏族谱目录（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7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四、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33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浙江篇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3255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8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南宋始祖彭文台，明初始迁祖彭永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坚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、永刚、永正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北宋太宗时始祖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显明字仲道自云南迁居浙江，北宋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末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始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遷祖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彭士通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浙江三门彭大巧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1945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年纂修；浙江瑞安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明代人彭可珍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浙江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崇清吴志耀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纂修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1981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年抄本，始祖彭越汉代人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浙江松阳始祖明代人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；浙江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景宁始迁祖彭原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，北宋天圣元年迁入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浙江景宁彭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规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公系、滕公系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</w:t>
      </w: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（三）上图彭氏族谱目录（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四、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34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安徽篇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10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安徽桐城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清彭元照纂修，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明代人彭节、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筍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sun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、彭笙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安徽潜山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永年等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1919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年纂修敦睦堂，始祖彭高昇元代自江西鄱阳迁居</w:t>
      </w:r>
    </w:p>
    <w:p w:rsidR="007B3F4B" w:rsidRDefault="00C409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lastRenderedPageBreak/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安徽潜山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始祖彭越公汉代人，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始迁祖彭保武名德季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元代人</w:t>
      </w:r>
    </w:p>
    <w:p w:rsidR="007B3F4B" w:rsidRDefault="00C4094B">
      <w:pPr>
        <w:widowControl/>
        <w:ind w:leftChars="228" w:left="1439" w:hangingChars="400" w:hanging="96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安徽太湖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清彭荣恩等纂修，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1867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述信堂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，始祖彭琳字梦鲤，唐代人</w:t>
      </w:r>
    </w:p>
    <w:p w:rsidR="007B3F4B" w:rsidRDefault="00C4094B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始迁祖彭魁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字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廷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魁，号次卿元代人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</w:t>
      </w: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11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（三）上图彭氏族谱目录（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11</w:t>
      </w:r>
    </w:p>
    <w:p w:rsidR="007B3F4B" w:rsidRDefault="00C4094B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35</w:t>
      </w:r>
      <w:r>
        <w:rPr>
          <w:rFonts w:hint="eastAsia"/>
          <w:b/>
          <w:bCs/>
          <w:sz w:val="24"/>
          <w:szCs w:val="24"/>
        </w:rPr>
        <w:t>福建篇</w:t>
      </w:r>
    </w:p>
    <w:p w:rsidR="007B3F4B" w:rsidRDefault="00C4094B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10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福建武夷山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先祖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彭遒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，晋永嘉元年南渡京口丹阳，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十数传彭迁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字紫乔，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唐贞观时（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627-648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年）自丹阳出官建州，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掛冠后卜居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建平北乡，出资募民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万余，开垦田千余倾，置村九十，名曰新丰乡，先升崇安场，迄会昌五年朝</w:t>
      </w:r>
    </w:p>
    <w:p w:rsidR="007B3F4B" w:rsidRDefault="00C4094B">
      <w:pPr>
        <w:widowControl/>
        <w:ind w:leftChars="114" w:left="239" w:firstLineChars="128" w:firstLine="307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廷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准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氏族人请，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更升场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为县，崇安今武夷山，保存晚唐、十国、</w:t>
      </w:r>
      <w:r>
        <w:rPr>
          <w:sz w:val="24"/>
          <w:szCs w:val="24"/>
        </w:rPr>
        <w:t>两宋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资</w:t>
      </w:r>
    </w:p>
    <w:p w:rsidR="007B3F4B" w:rsidRDefault="00C4094B">
      <w:pPr>
        <w:widowControl/>
        <w:ind w:leftChars="114" w:left="239" w:firstLineChars="128" w:firstLine="307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料</w:t>
      </w:r>
      <w:proofErr w:type="gramStart"/>
      <w:r>
        <w:rPr>
          <w:sz w:val="24"/>
          <w:szCs w:val="24"/>
        </w:rPr>
        <w:t>特</w:t>
      </w:r>
      <w:proofErr w:type="gramEnd"/>
      <w:r>
        <w:rPr>
          <w:sz w:val="24"/>
          <w:szCs w:val="24"/>
        </w:rPr>
        <w:t>丰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。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福建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莆田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记事至清宣统元年，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始迁祖彭澄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公字莹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徹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号清渠元代人</w:t>
      </w:r>
    </w:p>
    <w:p w:rsidR="007B3F4B" w:rsidRDefault="00C4094B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福建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泉州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虹山彭氏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族谱，一世祖彭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枨</w:t>
      </w:r>
      <w:proofErr w:type="spellStart"/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cheng</w:t>
      </w:r>
      <w:proofErr w:type="spellEnd"/>
    </w:p>
    <w:p w:rsidR="007B3F4B" w:rsidRDefault="00C4094B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上图彭氏族谱目录（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12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六、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36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江西篇</w:t>
      </w:r>
    </w:p>
    <w:p w:rsidR="007B3F4B" w:rsidRDefault="00C4094B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12</w:t>
      </w:r>
    </w:p>
    <w:p w:rsidR="007B3F4B" w:rsidRDefault="00C4094B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上图彭氏族谱目录（</w:t>
      </w:r>
      <w:r>
        <w:rPr>
          <w:rFonts w:hint="eastAsia"/>
          <w:sz w:val="24"/>
          <w:szCs w:val="24"/>
        </w:rPr>
        <w:t>39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19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360000ST-93</w:t>
      </w:r>
      <w:r>
        <w:rPr>
          <w:rFonts w:hint="eastAsia"/>
          <w:sz w:val="24"/>
          <w:szCs w:val="24"/>
        </w:rPr>
        <w:t>江西省遂川县</w:t>
      </w:r>
      <w:proofErr w:type="gramStart"/>
      <w:r>
        <w:rPr>
          <w:rFonts w:hint="eastAsia"/>
          <w:sz w:val="24"/>
          <w:szCs w:val="24"/>
        </w:rPr>
        <w:t>雩</w:t>
      </w:r>
      <w:proofErr w:type="gramEnd"/>
      <w:r>
        <w:rPr>
          <w:rFonts w:hint="eastAsia"/>
          <w:sz w:val="24"/>
          <w:szCs w:val="24"/>
        </w:rPr>
        <w:t>田镇江背彭氏族谱彭传煜主编</w:t>
      </w:r>
      <w:r>
        <w:rPr>
          <w:rFonts w:hint="eastAsia"/>
          <w:sz w:val="24"/>
          <w:szCs w:val="24"/>
        </w:rPr>
        <w:t>1999</w:t>
      </w:r>
      <w:r>
        <w:rPr>
          <w:rFonts w:hint="eastAsia"/>
          <w:sz w:val="24"/>
          <w:szCs w:val="24"/>
        </w:rPr>
        <w:t>年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360000ST-217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萍北长</w:t>
      </w:r>
      <w:proofErr w:type="gramEnd"/>
      <w:r>
        <w:rPr>
          <w:sz w:val="24"/>
          <w:szCs w:val="24"/>
        </w:rPr>
        <w:t>金里彭氏族谱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卷</w:t>
      </w:r>
      <w:r>
        <w:rPr>
          <w:sz w:val="24"/>
          <w:szCs w:val="24"/>
        </w:rPr>
        <w:t>:[</w:t>
      </w:r>
      <w:r>
        <w:rPr>
          <w:sz w:val="24"/>
          <w:szCs w:val="24"/>
        </w:rPr>
        <w:t>江西萍乡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>彭宜甦主编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>年</w:t>
      </w:r>
    </w:p>
    <w:p w:rsidR="007B3F4B" w:rsidRDefault="00C4094B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3258-3264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66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26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（四）国家图书馆自动化部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29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七、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37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山东篇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（一）山西社科院家谱研究中心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29</w:t>
      </w:r>
    </w:p>
    <w:p w:rsidR="007B3F4B" w:rsidRDefault="00C4094B">
      <w:pPr>
        <w:widowControl/>
        <w:jc w:val="left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29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3265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30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山东高密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彭金鼎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1986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</w:t>
      </w:r>
      <w:r>
        <w:rPr>
          <w:rFonts w:hint="eastAsia"/>
          <w:sz w:val="24"/>
          <w:szCs w:val="24"/>
        </w:rPr>
        <w:t>，始遷祖彭安抚，支祖彭凌云清末人</w:t>
      </w:r>
    </w:p>
    <w:p w:rsidR="007B3F4B" w:rsidRDefault="00C4094B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八、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41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河南：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>上图彭氏族谱目录（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29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河南光山縣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hint="eastAsia"/>
          <w:sz w:val="24"/>
          <w:szCs w:val="24"/>
        </w:rPr>
        <w:t>十一世均衡，始遷祖十五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淑</w:t>
      </w:r>
      <w:proofErr w:type="gramStart"/>
      <w:r>
        <w:rPr>
          <w:rFonts w:hint="eastAsia"/>
          <w:sz w:val="24"/>
          <w:szCs w:val="24"/>
        </w:rPr>
        <w:t>祥</w:t>
      </w:r>
      <w:proofErr w:type="gramEnd"/>
      <w:r>
        <w:rPr>
          <w:rFonts w:hint="eastAsia"/>
          <w:sz w:val="24"/>
          <w:szCs w:val="24"/>
        </w:rPr>
        <w:t>，明代自湖北黃</w:t>
      </w:r>
      <w:proofErr w:type="gramStart"/>
      <w:r>
        <w:rPr>
          <w:rFonts w:hint="eastAsia"/>
          <w:sz w:val="24"/>
          <w:szCs w:val="24"/>
        </w:rPr>
        <w:t>岡</w:t>
      </w:r>
      <w:proofErr w:type="gramEnd"/>
      <w:r>
        <w:rPr>
          <w:rFonts w:hint="eastAsia"/>
          <w:sz w:val="24"/>
          <w:szCs w:val="24"/>
        </w:rPr>
        <w:t>遷居</w:t>
      </w:r>
    </w:p>
    <w:p w:rsidR="007B3F4B" w:rsidRDefault="00C4094B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3265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30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河南宜縣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彭荣吾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1994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</w:t>
      </w:r>
      <w:r>
        <w:rPr>
          <w:rFonts w:hint="eastAsia"/>
          <w:sz w:val="24"/>
          <w:szCs w:val="24"/>
        </w:rPr>
        <w:t>，始遷祖彭德春明初自山西洪洞迁入</w:t>
      </w:r>
    </w:p>
    <w:p w:rsidR="007B3F4B" w:rsidRDefault="00C4094B">
      <w:pPr>
        <w:widowControl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河南夏宜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彭飞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1996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</w:t>
      </w:r>
      <w:r>
        <w:rPr>
          <w:rFonts w:hint="eastAsia"/>
          <w:sz w:val="24"/>
          <w:szCs w:val="24"/>
        </w:rPr>
        <w:t>，始遷祖彭悠久明正统七年自江西庐陵迁入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九、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42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湖北篇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3266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31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湖北保康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彭德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轩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1997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年纂修</w:t>
      </w:r>
      <w:r>
        <w:rPr>
          <w:rFonts w:hint="eastAsia"/>
          <w:sz w:val="24"/>
          <w:szCs w:val="24"/>
        </w:rPr>
        <w:t>，始遷祖彭仕成于明天喜四年自河南迁入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湖北</w:t>
      </w:r>
      <w:proofErr w:type="gramStart"/>
      <w:r>
        <w:rPr>
          <w:rFonts w:hint="eastAsia"/>
          <w:sz w:val="24"/>
          <w:szCs w:val="24"/>
        </w:rPr>
        <w:t>锺祥</w:t>
      </w:r>
      <w:proofErr w:type="gramEnd"/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清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彭维烈纂修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1999</w:t>
      </w:r>
      <w:r>
        <w:rPr>
          <w:rFonts w:hint="eastAsia"/>
          <w:sz w:val="24"/>
          <w:szCs w:val="24"/>
        </w:rPr>
        <w:t>年版，始遷祖彭应</w:t>
      </w:r>
      <w:proofErr w:type="gramStart"/>
      <w:r>
        <w:rPr>
          <w:rFonts w:hint="eastAsia"/>
          <w:sz w:val="24"/>
          <w:szCs w:val="24"/>
        </w:rPr>
        <w:t>纲</w:t>
      </w:r>
      <w:proofErr w:type="gramEnd"/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湖北红安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彭克亭纂修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年版，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均衡公系</w:t>
      </w:r>
      <w:r>
        <w:rPr>
          <w:rFonts w:hint="eastAsia"/>
          <w:sz w:val="24"/>
          <w:szCs w:val="24"/>
        </w:rPr>
        <w:t>，始遷祖彭大经</w:t>
      </w:r>
      <w:proofErr w:type="gramStart"/>
      <w:r>
        <w:rPr>
          <w:rFonts w:hint="eastAsia"/>
          <w:sz w:val="24"/>
          <w:szCs w:val="24"/>
        </w:rPr>
        <w:t>明代迁黄安</w:t>
      </w:r>
      <w:proofErr w:type="gramEnd"/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湖北英山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彭耀環纂修</w:t>
      </w:r>
      <w:r>
        <w:rPr>
          <w:rFonts w:hint="eastAsia"/>
          <w:sz w:val="24"/>
          <w:szCs w:val="24"/>
        </w:rPr>
        <w:t>1989</w:t>
      </w:r>
      <w:r>
        <w:rPr>
          <w:rFonts w:hint="eastAsia"/>
          <w:sz w:val="24"/>
          <w:szCs w:val="24"/>
        </w:rPr>
        <w:t>年版，始遷祖彭青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宋绍兴间自江西迁湖北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t>[</w:t>
      </w:r>
      <w:r>
        <w:rPr>
          <w:rFonts w:hint="eastAsia"/>
          <w:sz w:val="24"/>
          <w:szCs w:val="24"/>
        </w:rPr>
        <w:t>湖北潜江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]</w:t>
      </w:r>
      <w:r>
        <w:rPr>
          <w:rFonts w:hint="eastAsia"/>
          <w:sz w:val="24"/>
          <w:szCs w:val="24"/>
        </w:rPr>
        <w:t>彭齐平</w:t>
      </w:r>
      <w:r>
        <w:rPr>
          <w:rFonts w:hint="eastAsia"/>
          <w:sz w:val="24"/>
          <w:szCs w:val="24"/>
        </w:rPr>
        <w:t>1999</w:t>
      </w:r>
      <w:r>
        <w:rPr>
          <w:rFonts w:hint="eastAsia"/>
          <w:sz w:val="24"/>
          <w:szCs w:val="24"/>
        </w:rPr>
        <w:t>年版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</w:t>
      </w: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32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（三）上图彭氏族谱目录（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35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湖北麻城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彭德軒等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年纂修，均衡公后七代明朝彭定都、定湘、定</w:t>
      </w:r>
      <w:proofErr w:type="gramStart"/>
      <w:r>
        <w:rPr>
          <w:rFonts w:hint="eastAsia"/>
          <w:sz w:val="24"/>
          <w:szCs w:val="24"/>
        </w:rPr>
        <w:t>祥</w:t>
      </w:r>
      <w:proofErr w:type="gramEnd"/>
    </w:p>
    <w:p w:rsidR="007B3F4B" w:rsidRDefault="00C4094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35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lastRenderedPageBreak/>
        <w:t>十、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43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湖南篇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35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</w:t>
      </w:r>
      <w:r>
        <w:rPr>
          <w:rFonts w:hint="eastAsia"/>
          <w:sz w:val="24"/>
          <w:szCs w:val="24"/>
        </w:rPr>
        <w:t>上图彭氏族谱目录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142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61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湖南衡陽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彭信清等</w:t>
      </w:r>
      <w:proofErr w:type="gramStart"/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年五修</w:t>
      </w:r>
      <w:proofErr w:type="gramEnd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始祖構雲，始遷祖</w:t>
      </w:r>
      <w:r>
        <w:rPr>
          <w:rFonts w:hint="eastAsia"/>
          <w:sz w:val="24"/>
          <w:szCs w:val="24"/>
        </w:rPr>
        <w:t>:[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</w:rPr>
        <w:t>]</w:t>
      </w:r>
      <w:proofErr w:type="gramStart"/>
      <w:r>
        <w:rPr>
          <w:rFonts w:hint="eastAsia"/>
          <w:sz w:val="24"/>
          <w:szCs w:val="24"/>
        </w:rPr>
        <w:t>彭國</w:t>
      </w:r>
      <w:proofErr w:type="gramEnd"/>
      <w:r>
        <w:rPr>
          <w:rFonts w:hint="eastAsia"/>
          <w:sz w:val="24"/>
          <w:szCs w:val="24"/>
        </w:rPr>
        <w:t>寶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58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sz w:val="24"/>
          <w:szCs w:val="24"/>
        </w:rPr>
        <w:t>湖南宁乡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彭</w:t>
      </w:r>
      <w:proofErr w:type="gramEnd"/>
      <w:r>
        <w:rPr>
          <w:sz w:val="24"/>
          <w:szCs w:val="24"/>
        </w:rPr>
        <w:t>傅霖</w:t>
      </w:r>
      <w:r>
        <w:rPr>
          <w:sz w:val="24"/>
          <w:szCs w:val="24"/>
        </w:rPr>
        <w:t>1949</w:t>
      </w:r>
      <w:r>
        <w:rPr>
          <w:sz w:val="24"/>
          <w:szCs w:val="24"/>
        </w:rPr>
        <w:t>年总</w:t>
      </w:r>
      <w:proofErr w:type="gramStart"/>
      <w:r>
        <w:rPr>
          <w:sz w:val="24"/>
          <w:szCs w:val="24"/>
        </w:rPr>
        <w:t>纂</w:t>
      </w:r>
      <w:proofErr w:type="gramEnd"/>
      <w:r>
        <w:rPr>
          <w:sz w:val="24"/>
          <w:szCs w:val="24"/>
        </w:rPr>
        <w:tab/>
        <w:t>,</w:t>
      </w:r>
      <w:proofErr w:type="gramStart"/>
      <w:r>
        <w:rPr>
          <w:sz w:val="24"/>
          <w:szCs w:val="24"/>
        </w:rPr>
        <w:t>始迁祖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>明彭汝胜三子福</w:t>
      </w:r>
      <w:proofErr w:type="gramStart"/>
      <w:r>
        <w:rPr>
          <w:sz w:val="24"/>
          <w:szCs w:val="24"/>
        </w:rPr>
        <w:t>贵迁鹅</w:t>
      </w:r>
      <w:proofErr w:type="gramEnd"/>
      <w:r>
        <w:rPr>
          <w:sz w:val="24"/>
          <w:szCs w:val="24"/>
        </w:rPr>
        <w:t>山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sz w:val="24"/>
          <w:szCs w:val="24"/>
        </w:rPr>
        <w:t>湖南</w:t>
      </w:r>
      <w:proofErr w:type="gramStart"/>
      <w:r>
        <w:rPr>
          <w:sz w:val="24"/>
          <w:szCs w:val="24"/>
        </w:rPr>
        <w:t>攸</w:t>
      </w:r>
      <w:proofErr w:type="gramEnd"/>
      <w:r>
        <w:rPr>
          <w:sz w:val="24"/>
          <w:szCs w:val="24"/>
        </w:rPr>
        <w:t>縣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>彭新立</w:t>
      </w:r>
      <w:r>
        <w:rPr>
          <w:sz w:val="24"/>
          <w:szCs w:val="24"/>
        </w:rPr>
        <w:t>2013</w:t>
      </w:r>
      <w:r>
        <w:rPr>
          <w:sz w:val="24"/>
          <w:szCs w:val="24"/>
        </w:rPr>
        <w:t>年主修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>始祖雲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始遷祖</w:t>
      </w:r>
      <w:r>
        <w:rPr>
          <w:sz w:val="24"/>
          <w:szCs w:val="24"/>
        </w:rPr>
        <w:t>[</w:t>
      </w:r>
      <w:r>
        <w:rPr>
          <w:sz w:val="24"/>
          <w:szCs w:val="24"/>
        </w:rPr>
        <w:t>明</w:t>
      </w:r>
      <w:r>
        <w:rPr>
          <w:sz w:val="24"/>
          <w:szCs w:val="24"/>
        </w:rPr>
        <w:t>]</w:t>
      </w:r>
      <w:r>
        <w:rPr>
          <w:sz w:val="24"/>
          <w:szCs w:val="24"/>
        </w:rPr>
        <w:t>彭可六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文禮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sz w:val="24"/>
          <w:szCs w:val="24"/>
        </w:rPr>
        <w:t>湖南浏阳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>彭先鑫主修</w:t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>年主修</w:t>
      </w:r>
      <w:r>
        <w:rPr>
          <w:sz w:val="24"/>
          <w:szCs w:val="24"/>
        </w:rPr>
        <w:t>,</w:t>
      </w:r>
      <w:r>
        <w:rPr>
          <w:sz w:val="24"/>
          <w:szCs w:val="24"/>
        </w:rPr>
        <w:t>始祖伏玐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始遷祖</w:t>
      </w:r>
      <w:r>
        <w:rPr>
          <w:sz w:val="24"/>
          <w:szCs w:val="24"/>
        </w:rPr>
        <w:t>[</w:t>
      </w:r>
      <w:r>
        <w:rPr>
          <w:sz w:val="24"/>
          <w:szCs w:val="24"/>
        </w:rPr>
        <w:t>明</w:t>
      </w:r>
      <w:r>
        <w:rPr>
          <w:sz w:val="24"/>
          <w:szCs w:val="24"/>
        </w:rPr>
        <w:t>]</w:t>
      </w:r>
      <w:r>
        <w:rPr>
          <w:sz w:val="24"/>
          <w:szCs w:val="24"/>
        </w:rPr>
        <w:t>彭添富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3267</w:t>
      </w:r>
      <w:r>
        <w:rPr>
          <w:rFonts w:hint="eastAsia"/>
          <w:sz w:val="24"/>
          <w:szCs w:val="24"/>
        </w:rPr>
        <w:t>页至</w:t>
      </w:r>
      <w:r>
        <w:rPr>
          <w:rFonts w:hint="eastAsia"/>
          <w:sz w:val="24"/>
          <w:szCs w:val="24"/>
        </w:rPr>
        <w:t>3285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172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80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62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sz w:val="24"/>
          <w:szCs w:val="24"/>
        </w:rPr>
        <w:t>湖南</w:t>
      </w:r>
      <w:r>
        <w:rPr>
          <w:rFonts w:hint="eastAsia"/>
          <w:sz w:val="24"/>
          <w:szCs w:val="24"/>
        </w:rPr>
        <w:t>长沙</w:t>
      </w:r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观圭</w:t>
      </w:r>
      <w:r>
        <w:rPr>
          <w:rFonts w:hint="eastAsia"/>
          <w:sz w:val="24"/>
          <w:szCs w:val="24"/>
        </w:rPr>
        <w:t>1949</w:t>
      </w:r>
      <w:r>
        <w:rPr>
          <w:sz w:val="24"/>
          <w:szCs w:val="24"/>
        </w:rPr>
        <w:t>年主修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中一堂，始祖五代后唐</w:t>
      </w:r>
      <w:proofErr w:type="gramStart"/>
      <w:r>
        <w:rPr>
          <w:rFonts w:hint="eastAsia"/>
          <w:sz w:val="24"/>
          <w:szCs w:val="24"/>
        </w:rPr>
        <w:t>旭湖公</w:t>
      </w:r>
      <w:proofErr w:type="gramEnd"/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sz w:val="24"/>
          <w:szCs w:val="24"/>
        </w:rPr>
        <w:t>湖南</w:t>
      </w:r>
      <w:proofErr w:type="gramStart"/>
      <w:r>
        <w:rPr>
          <w:rFonts w:hint="eastAsia"/>
          <w:sz w:val="24"/>
          <w:szCs w:val="24"/>
        </w:rPr>
        <w:t>长沙横西</w:t>
      </w:r>
      <w:proofErr w:type="gramEnd"/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树都等</w:t>
      </w:r>
      <w:r>
        <w:rPr>
          <w:rFonts w:hint="eastAsia"/>
          <w:sz w:val="24"/>
          <w:szCs w:val="24"/>
        </w:rPr>
        <w:t>1949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增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始祖彭承财曾孙</w:t>
      </w:r>
      <w:proofErr w:type="gramStart"/>
      <w:r>
        <w:rPr>
          <w:rFonts w:hint="eastAsia"/>
          <w:sz w:val="24"/>
          <w:szCs w:val="24"/>
        </w:rPr>
        <w:t>彭衮</w:t>
      </w:r>
      <w:proofErr w:type="gramEnd"/>
      <w:r>
        <w:rPr>
          <w:rFonts w:hint="eastAsia"/>
          <w:sz w:val="24"/>
          <w:szCs w:val="24"/>
        </w:rPr>
        <w:t>明清迁入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长沙</w:t>
      </w:r>
      <w:proofErr w:type="gramStart"/>
      <w:r>
        <w:rPr>
          <w:rFonts w:hint="eastAsia"/>
          <w:sz w:val="24"/>
          <w:szCs w:val="24"/>
        </w:rPr>
        <w:t>彭氏支谱</w:t>
      </w:r>
      <w:proofErr w:type="gramEnd"/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学敦等</w:t>
      </w:r>
      <w:r>
        <w:rPr>
          <w:rFonts w:hint="eastAsia"/>
          <w:sz w:val="24"/>
          <w:szCs w:val="24"/>
        </w:rPr>
        <w:t>1949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续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始祖</w:t>
      </w:r>
      <w:proofErr w:type="gramStart"/>
      <w:r>
        <w:rPr>
          <w:rFonts w:hint="eastAsia"/>
          <w:sz w:val="24"/>
          <w:szCs w:val="24"/>
        </w:rPr>
        <w:t>旭湖公</w:t>
      </w:r>
      <w:proofErr w:type="gramEnd"/>
      <w:r>
        <w:rPr>
          <w:rFonts w:hint="eastAsia"/>
          <w:sz w:val="24"/>
          <w:szCs w:val="24"/>
        </w:rPr>
        <w:t>后唐同光二年迁入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66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浏阳</w:t>
      </w:r>
      <w:proofErr w:type="gramStart"/>
      <w:r>
        <w:rPr>
          <w:rFonts w:hint="eastAsia"/>
          <w:sz w:val="24"/>
          <w:szCs w:val="24"/>
        </w:rPr>
        <w:t>浏西支谱</w:t>
      </w:r>
      <w:proofErr w:type="gramEnd"/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孝凯</w:t>
      </w:r>
      <w:r>
        <w:rPr>
          <w:rFonts w:hint="eastAsia"/>
          <w:sz w:val="24"/>
          <w:szCs w:val="24"/>
        </w:rPr>
        <w:t>1996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始迁祖彭志</w:t>
      </w:r>
      <w:proofErr w:type="gramEnd"/>
      <w:r>
        <w:rPr>
          <w:rFonts w:hint="eastAsia"/>
          <w:sz w:val="24"/>
          <w:szCs w:val="24"/>
        </w:rPr>
        <w:t>道宋代人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66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浏阳四修谱</w:t>
      </w:r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建伟</w:t>
      </w:r>
      <w:r>
        <w:rPr>
          <w:rFonts w:hint="eastAsia"/>
          <w:sz w:val="24"/>
          <w:szCs w:val="24"/>
        </w:rPr>
        <w:t>1997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陇西堂、常丰堂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66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浏阳</w:t>
      </w:r>
      <w:proofErr w:type="gramStart"/>
      <w:r>
        <w:rPr>
          <w:rFonts w:hint="eastAsia"/>
          <w:sz w:val="24"/>
          <w:szCs w:val="24"/>
        </w:rPr>
        <w:t>官桥谱</w:t>
      </w:r>
      <w:proofErr w:type="gramEnd"/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建芳</w:t>
      </w:r>
      <w:r>
        <w:rPr>
          <w:rFonts w:hint="eastAsia"/>
          <w:sz w:val="24"/>
          <w:szCs w:val="24"/>
        </w:rPr>
        <w:t>2004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纂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始迁祖彭文</w:t>
      </w:r>
      <w:proofErr w:type="gramEnd"/>
      <w:r>
        <w:rPr>
          <w:rFonts w:hint="eastAsia"/>
          <w:sz w:val="24"/>
          <w:szCs w:val="24"/>
        </w:rPr>
        <w:t>松、文柏明代人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67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宁乡金紫山六修谱</w:t>
      </w:r>
      <w:r>
        <w:rPr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行启</w:t>
      </w:r>
      <w:r>
        <w:rPr>
          <w:rFonts w:hint="eastAsia"/>
          <w:sz w:val="24"/>
          <w:szCs w:val="24"/>
        </w:rPr>
        <w:t>1997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纂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始迁祖彭汝胜偕</w:t>
      </w:r>
      <w:proofErr w:type="gramEnd"/>
      <w:r>
        <w:rPr>
          <w:rFonts w:hint="eastAsia"/>
          <w:sz w:val="24"/>
          <w:szCs w:val="24"/>
        </w:rPr>
        <w:t>子明初迁入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69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益阳资阳续修谱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合族</w:t>
      </w:r>
      <w:r>
        <w:rPr>
          <w:rFonts w:hint="eastAsia"/>
          <w:sz w:val="24"/>
          <w:szCs w:val="24"/>
        </w:rPr>
        <w:t>2001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纂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清彭友谅谱记始祖彭抗，晋代人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69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益阳</w:t>
      </w:r>
      <w:proofErr w:type="gramStart"/>
      <w:r>
        <w:rPr>
          <w:rFonts w:hint="eastAsia"/>
          <w:sz w:val="24"/>
          <w:szCs w:val="24"/>
        </w:rPr>
        <w:t>三吾八</w:t>
      </w:r>
      <w:proofErr w:type="gramEnd"/>
      <w:r>
        <w:rPr>
          <w:rFonts w:hint="eastAsia"/>
          <w:sz w:val="24"/>
          <w:szCs w:val="24"/>
        </w:rPr>
        <w:t>修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彭峻德</w:t>
      </w:r>
      <w:r>
        <w:rPr>
          <w:rFonts w:hint="eastAsia"/>
          <w:sz w:val="24"/>
          <w:szCs w:val="24"/>
        </w:rPr>
        <w:t>2001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支祖彭</w:t>
      </w:r>
      <w:proofErr w:type="gramStart"/>
      <w:r>
        <w:rPr>
          <w:rFonts w:hint="eastAsia"/>
          <w:sz w:val="24"/>
          <w:szCs w:val="24"/>
        </w:rPr>
        <w:t>楚石字宗枚</w:t>
      </w:r>
      <w:proofErr w:type="gramEnd"/>
      <w:r>
        <w:rPr>
          <w:rFonts w:hint="eastAsia"/>
          <w:sz w:val="24"/>
          <w:szCs w:val="24"/>
        </w:rPr>
        <w:t>元代人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双峰九</w:t>
      </w:r>
      <w:proofErr w:type="gramStart"/>
      <w:r>
        <w:rPr>
          <w:rFonts w:hint="eastAsia"/>
          <w:sz w:val="24"/>
          <w:szCs w:val="24"/>
        </w:rPr>
        <w:t>溪三修</w:t>
      </w:r>
      <w:proofErr w:type="gramEnd"/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彭际谋等</w:t>
      </w:r>
      <w:r>
        <w:rPr>
          <w:rFonts w:hint="eastAsia"/>
          <w:sz w:val="24"/>
          <w:szCs w:val="24"/>
        </w:rPr>
        <w:t>1993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始迁祖彭景祥明</w:t>
      </w:r>
      <w:proofErr w:type="gramEnd"/>
      <w:r>
        <w:rPr>
          <w:rFonts w:hint="eastAsia"/>
          <w:sz w:val="24"/>
          <w:szCs w:val="24"/>
        </w:rPr>
        <w:t>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湘乡约</w:t>
      </w:r>
      <w:proofErr w:type="gramStart"/>
      <w:r>
        <w:rPr>
          <w:rFonts w:hint="eastAsia"/>
          <w:sz w:val="24"/>
          <w:szCs w:val="24"/>
        </w:rPr>
        <w:t>溪三修</w:t>
      </w:r>
      <w:proofErr w:type="gramEnd"/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彭宗玉等</w:t>
      </w:r>
      <w:r>
        <w:rPr>
          <w:rFonts w:hint="eastAsia"/>
          <w:sz w:val="24"/>
          <w:szCs w:val="24"/>
        </w:rPr>
        <w:t>1862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始祖贵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始迁祖仲暄</w:t>
      </w:r>
      <w:proofErr w:type="gramEnd"/>
      <w:r>
        <w:rPr>
          <w:rFonts w:hint="eastAsia"/>
          <w:sz w:val="24"/>
          <w:szCs w:val="24"/>
        </w:rPr>
        <w:t>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湘乡白</w:t>
      </w:r>
      <w:proofErr w:type="gramStart"/>
      <w:r>
        <w:rPr>
          <w:rFonts w:hint="eastAsia"/>
          <w:sz w:val="24"/>
          <w:szCs w:val="24"/>
        </w:rPr>
        <w:t>龙七修</w:t>
      </w:r>
      <w:proofErr w:type="gramEnd"/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彭志霄等</w:t>
      </w:r>
      <w:r>
        <w:rPr>
          <w:rFonts w:hint="eastAsia"/>
          <w:sz w:val="24"/>
          <w:szCs w:val="24"/>
        </w:rPr>
        <w:t>2000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始祖构云，</w:t>
      </w:r>
      <w:proofErr w:type="gramStart"/>
      <w:r>
        <w:rPr>
          <w:rFonts w:hint="eastAsia"/>
          <w:sz w:val="24"/>
          <w:szCs w:val="24"/>
        </w:rPr>
        <w:t>始迁祖彭</w:t>
      </w:r>
      <w:proofErr w:type="gramEnd"/>
      <w:r>
        <w:rPr>
          <w:rFonts w:hint="eastAsia"/>
          <w:sz w:val="24"/>
          <w:szCs w:val="24"/>
        </w:rPr>
        <w:t>明代人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湘乡白龙永龙公房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彭隆武等</w:t>
      </w:r>
      <w:r>
        <w:rPr>
          <w:rFonts w:hint="eastAsia"/>
          <w:sz w:val="24"/>
          <w:szCs w:val="24"/>
        </w:rPr>
        <w:t>2000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孔比堂，彭永明房明代人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78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湖南蓝山八修</w:t>
      </w:r>
      <w:r>
        <w:rPr>
          <w:sz w:val="24"/>
          <w:szCs w:val="24"/>
        </w:rPr>
        <w:t>]</w:t>
      </w:r>
      <w:proofErr w:type="gramStart"/>
      <w:r>
        <w:rPr>
          <w:rFonts w:hint="eastAsia"/>
          <w:sz w:val="24"/>
          <w:szCs w:val="24"/>
        </w:rPr>
        <w:t>彭</w:t>
      </w:r>
      <w:proofErr w:type="gramEnd"/>
      <w:r>
        <w:rPr>
          <w:rFonts w:hint="eastAsia"/>
          <w:sz w:val="24"/>
          <w:szCs w:val="24"/>
        </w:rPr>
        <w:t>崇奉等</w:t>
      </w:r>
      <w:r>
        <w:rPr>
          <w:rFonts w:hint="eastAsia"/>
          <w:sz w:val="24"/>
          <w:szCs w:val="24"/>
        </w:rPr>
        <w:t>1998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始迁祖彭奇</w:t>
      </w:r>
      <w:proofErr w:type="gramEnd"/>
      <w:r>
        <w:rPr>
          <w:rFonts w:hint="eastAsia"/>
          <w:sz w:val="24"/>
          <w:szCs w:val="24"/>
        </w:rPr>
        <w:t>玉字和</w:t>
      </w:r>
      <w:proofErr w:type="gramStart"/>
      <w:r>
        <w:rPr>
          <w:rFonts w:hint="eastAsia"/>
          <w:sz w:val="24"/>
          <w:szCs w:val="24"/>
        </w:rPr>
        <w:t>敘</w:t>
      </w:r>
      <w:proofErr w:type="gramEnd"/>
      <w:r>
        <w:rPr>
          <w:rFonts w:hint="eastAsia"/>
          <w:sz w:val="24"/>
          <w:szCs w:val="24"/>
        </w:rPr>
        <w:t>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78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湖南祁阳七修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彭美粹等</w:t>
      </w:r>
      <w:r>
        <w:rPr>
          <w:rFonts w:hint="eastAsia"/>
          <w:sz w:val="24"/>
          <w:szCs w:val="24"/>
        </w:rPr>
        <w:t>1995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始迁祖彭富</w:t>
      </w:r>
      <w:proofErr w:type="gramEnd"/>
      <w:r>
        <w:rPr>
          <w:rFonts w:hint="eastAsia"/>
          <w:sz w:val="24"/>
          <w:szCs w:val="24"/>
        </w:rPr>
        <w:t>公，明代人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邵阳青茅冈五修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彭都部等</w:t>
      </w:r>
      <w:r>
        <w:rPr>
          <w:rFonts w:hint="eastAsia"/>
          <w:sz w:val="24"/>
          <w:szCs w:val="24"/>
        </w:rPr>
        <w:t>1990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新</w:t>
      </w:r>
      <w:proofErr w:type="gramStart"/>
      <w:r>
        <w:rPr>
          <w:rFonts w:hint="eastAsia"/>
          <w:sz w:val="24"/>
          <w:szCs w:val="24"/>
        </w:rPr>
        <w:t>泽堂明始迁</w:t>
      </w:r>
      <w:proofErr w:type="gramEnd"/>
      <w:r>
        <w:rPr>
          <w:rFonts w:hint="eastAsia"/>
          <w:sz w:val="24"/>
          <w:szCs w:val="24"/>
        </w:rPr>
        <w:t>祖彭经济公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双峰坪</w:t>
      </w:r>
      <w:proofErr w:type="gramStart"/>
      <w:r>
        <w:rPr>
          <w:rFonts w:hint="eastAsia"/>
          <w:sz w:val="24"/>
          <w:szCs w:val="24"/>
        </w:rPr>
        <w:t>壤</w:t>
      </w:r>
      <w:proofErr w:type="gramEnd"/>
      <w:r>
        <w:rPr>
          <w:rFonts w:hint="eastAsia"/>
          <w:sz w:val="24"/>
          <w:szCs w:val="24"/>
        </w:rPr>
        <w:t>四修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彭先勤</w:t>
      </w:r>
      <w:r>
        <w:rPr>
          <w:rFonts w:hint="eastAsia"/>
          <w:sz w:val="24"/>
          <w:szCs w:val="24"/>
        </w:rPr>
        <w:t>2001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敦伦堂</w:t>
      </w:r>
      <w:proofErr w:type="gramEnd"/>
      <w:r>
        <w:rPr>
          <w:rFonts w:hint="eastAsia"/>
          <w:sz w:val="24"/>
          <w:szCs w:val="24"/>
        </w:rPr>
        <w:t>明</w:t>
      </w:r>
      <w:proofErr w:type="gramStart"/>
      <w:r>
        <w:rPr>
          <w:rFonts w:hint="eastAsia"/>
          <w:sz w:val="24"/>
          <w:szCs w:val="24"/>
        </w:rPr>
        <w:t>中叶始迁祖彭遵</w:t>
      </w:r>
      <w:proofErr w:type="gramEnd"/>
      <w:r>
        <w:rPr>
          <w:rFonts w:hint="eastAsia"/>
          <w:sz w:val="24"/>
          <w:szCs w:val="24"/>
        </w:rPr>
        <w:t>智公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页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双峰青兰四修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>彭贻祥</w:t>
      </w:r>
      <w:r>
        <w:rPr>
          <w:rFonts w:hint="eastAsia"/>
          <w:sz w:val="24"/>
          <w:szCs w:val="24"/>
        </w:rPr>
        <w:t>2001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修</w:t>
      </w:r>
      <w:r>
        <w:rPr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敦伦堂</w:t>
      </w:r>
      <w:proofErr w:type="gramEnd"/>
      <w:r>
        <w:rPr>
          <w:rFonts w:hint="eastAsia"/>
          <w:sz w:val="24"/>
          <w:szCs w:val="24"/>
        </w:rPr>
        <w:t>宋祖彦秀，元始迁祖彭机</w:t>
      </w:r>
    </w:p>
    <w:p w:rsidR="007B3F4B" w:rsidRDefault="00C4094B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27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89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十一、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44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广东篇</w:t>
      </w:r>
    </w:p>
    <w:p w:rsidR="007B3F4B" w:rsidRDefault="00C4094B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上图彭氏族谱目录（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90</w:t>
      </w:r>
    </w:p>
    <w:p w:rsidR="007B3F4B" w:rsidRDefault="00C4094B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>广东兴宁统宗谱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>彭志鹏主编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sz w:val="24"/>
          <w:szCs w:val="24"/>
        </w:rPr>
        <w:t>彭</w:t>
      </w:r>
      <w:proofErr w:type="gramEnd"/>
      <w:r>
        <w:rPr>
          <w:sz w:val="24"/>
          <w:szCs w:val="24"/>
        </w:rPr>
        <w:t>延年北宋元丰年间任潮州知府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90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3286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92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第</w:t>
      </w:r>
      <w:r>
        <w:rPr>
          <w:rFonts w:ascii="新宋体" w:eastAsia="新宋体" w:hAnsi="新宋体" w:cs="新宋体" w:hint="eastAsia"/>
          <w:sz w:val="24"/>
          <w:szCs w:val="24"/>
        </w:rPr>
        <w:t>78</w:t>
      </w:r>
      <w:r>
        <w:rPr>
          <w:rFonts w:ascii="新宋体" w:eastAsia="新宋体" w:hAnsi="新宋体" w:cs="新宋体" w:hint="eastAsia"/>
          <w:sz w:val="24"/>
          <w:szCs w:val="24"/>
        </w:rPr>
        <w:t>页</w:t>
      </w:r>
      <w:r>
        <w:rPr>
          <w:rFonts w:ascii="新宋体" w:eastAsia="新宋体" w:hAnsi="新宋体" w:cs="新宋体" w:hint="eastAsia"/>
          <w:sz w:val="24"/>
          <w:szCs w:val="24"/>
        </w:rPr>
        <w:t>[</w:t>
      </w:r>
      <w:proofErr w:type="spellStart"/>
      <w:r>
        <w:rPr>
          <w:rFonts w:ascii="新宋体" w:eastAsia="新宋体" w:hAnsi="新宋体" w:cs="新宋体" w:hint="eastAsia"/>
          <w:sz w:val="24"/>
          <w:szCs w:val="24"/>
        </w:rPr>
        <w:t>Pangs'TribeGenealogy</w:t>
      </w:r>
      <w:proofErr w:type="spellEnd"/>
      <w:r>
        <w:rPr>
          <w:rFonts w:ascii="新宋体" w:eastAsia="新宋体" w:hAnsi="新宋体" w:cs="新宋体" w:hint="eastAsia"/>
          <w:sz w:val="24"/>
          <w:szCs w:val="24"/>
        </w:rPr>
        <w:t>广东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彭东财</w:t>
      </w:r>
      <w:r>
        <w:rPr>
          <w:rFonts w:ascii="新宋体" w:eastAsia="新宋体" w:hAnsi="新宋体" w:cs="新宋体" w:hint="eastAsia"/>
          <w:sz w:val="24"/>
          <w:szCs w:val="24"/>
        </w:rPr>
        <w:t>1984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宋始迁祖彭震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峰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广东兴宁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彭锦龙</w:t>
      </w:r>
      <w:r>
        <w:rPr>
          <w:rFonts w:ascii="新宋体" w:eastAsia="新宋体" w:hAnsi="新宋体" w:cs="新宋体" w:hint="eastAsia"/>
          <w:sz w:val="24"/>
          <w:szCs w:val="24"/>
        </w:rPr>
        <w:t>1994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始祖汉彭宣，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始迁祖彭克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礼、仲耀公明代人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广东兴宁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合族</w:t>
      </w:r>
      <w:r>
        <w:rPr>
          <w:rFonts w:ascii="新宋体" w:eastAsia="新宋体" w:hAnsi="新宋体" w:cs="新宋体" w:hint="eastAsia"/>
          <w:sz w:val="24"/>
          <w:szCs w:val="24"/>
        </w:rPr>
        <w:t>1995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始祖汉彭宣字子佩，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始迁祖彭允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成公明代人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广东梅县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彭钦文</w:t>
      </w:r>
      <w:r>
        <w:rPr>
          <w:rFonts w:ascii="新宋体" w:eastAsia="新宋体" w:hAnsi="新宋体" w:cs="新宋体" w:hint="eastAsia"/>
          <w:sz w:val="24"/>
          <w:szCs w:val="24"/>
        </w:rPr>
        <w:t>2000</w:t>
      </w:r>
      <w:r>
        <w:rPr>
          <w:rFonts w:ascii="新宋体" w:eastAsia="新宋体" w:hAnsi="新宋体" w:cs="新宋体" w:hint="eastAsia"/>
          <w:sz w:val="24"/>
          <w:szCs w:val="24"/>
        </w:rPr>
        <w:t>年主编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始祖延年字舜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章号震峰宋代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人</w:t>
      </w:r>
    </w:p>
    <w:p w:rsidR="007B3F4B" w:rsidRDefault="00C4094B">
      <w:pPr>
        <w:widowControl/>
        <w:ind w:firstLine="480"/>
        <w:jc w:val="left"/>
        <w:rPr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丰顺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子顺公系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彭其源</w:t>
      </w:r>
      <w:r>
        <w:rPr>
          <w:rFonts w:ascii="新宋体" w:eastAsia="新宋体" w:hAnsi="新宋体" w:cs="新宋体" w:hint="eastAsia"/>
          <w:sz w:val="24"/>
          <w:szCs w:val="24"/>
        </w:rPr>
        <w:t>1996</w:t>
      </w:r>
      <w:r>
        <w:rPr>
          <w:rFonts w:ascii="新宋体" w:eastAsia="新宋体" w:hAnsi="新宋体" w:cs="新宋体" w:hint="eastAsia"/>
          <w:sz w:val="24"/>
          <w:szCs w:val="24"/>
        </w:rPr>
        <w:t>年主编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宋始祖延年，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宋始迁祖彭汉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龙字震卿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广东陆丰</w:t>
      </w:r>
      <w:r>
        <w:rPr>
          <w:rFonts w:ascii="新宋体" w:eastAsia="新宋体" w:hAnsi="新宋体" w:cs="新宋体" w:hint="eastAsia"/>
          <w:sz w:val="24"/>
          <w:szCs w:val="24"/>
        </w:rPr>
        <w:t>]1949</w:t>
      </w:r>
      <w:r>
        <w:rPr>
          <w:rFonts w:ascii="新宋体" w:eastAsia="新宋体" w:hAnsi="新宋体" w:cs="新宋体" w:hint="eastAsia"/>
          <w:sz w:val="24"/>
          <w:szCs w:val="24"/>
        </w:rPr>
        <w:t>年稿本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宋始祖延年，五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云始迁祖受章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公元代人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广东陆丰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彭达焕</w:t>
      </w:r>
      <w:r>
        <w:rPr>
          <w:rFonts w:ascii="新宋体" w:eastAsia="新宋体" w:hAnsi="新宋体" w:cs="新宋体" w:hint="eastAsia"/>
          <w:sz w:val="24"/>
          <w:szCs w:val="24"/>
        </w:rPr>
        <w:t>1969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宋始祖延年，支祖彭天佑公清代人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广东海丰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彭国辉等</w:t>
      </w:r>
      <w:r>
        <w:rPr>
          <w:rFonts w:ascii="新宋体" w:eastAsia="新宋体" w:hAnsi="新宋体" w:cs="新宋体" w:hint="eastAsia"/>
          <w:sz w:val="24"/>
          <w:szCs w:val="24"/>
        </w:rPr>
        <w:t>1985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宋始祖延年，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始迁祖彭胖石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公清代人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广东宝安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彭天牧等</w:t>
      </w:r>
      <w:r>
        <w:rPr>
          <w:rFonts w:ascii="新宋体" w:eastAsia="新宋体" w:hAnsi="新宋体" w:cs="新宋体" w:hint="eastAsia"/>
          <w:sz w:val="24"/>
          <w:szCs w:val="24"/>
        </w:rPr>
        <w:t>1985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彭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玕五代人，宋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延年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广东罗定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彭就声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等</w:t>
      </w:r>
      <w:r>
        <w:rPr>
          <w:rFonts w:ascii="新宋体" w:eastAsia="新宋体" w:hAnsi="新宋体" w:cs="新宋体" w:hint="eastAsia"/>
          <w:sz w:val="24"/>
          <w:szCs w:val="24"/>
        </w:rPr>
        <w:t>1994</w:t>
      </w:r>
      <w:r>
        <w:rPr>
          <w:rFonts w:ascii="新宋体" w:eastAsia="新宋体" w:hAnsi="新宋体" w:cs="新宋体" w:hint="eastAsia"/>
          <w:sz w:val="24"/>
          <w:szCs w:val="24"/>
        </w:rPr>
        <w:t>年主编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始迁祖彭华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字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彦宝号亲庵明代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广东罗定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彭有光</w:t>
      </w:r>
      <w:r>
        <w:rPr>
          <w:rFonts w:ascii="新宋体" w:eastAsia="新宋体" w:hAnsi="新宋体" w:cs="新宋体" w:hint="eastAsia"/>
          <w:sz w:val="24"/>
          <w:szCs w:val="24"/>
        </w:rPr>
        <w:t>1997</w:t>
      </w:r>
      <w:r>
        <w:rPr>
          <w:rFonts w:ascii="新宋体" w:eastAsia="新宋体" w:hAnsi="新宋体" w:cs="新宋体" w:hint="eastAsia"/>
          <w:sz w:val="24"/>
          <w:szCs w:val="24"/>
        </w:rPr>
        <w:t>年主编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始迁祖彭华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字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彦宝号亲庵明代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人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广东兴新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彭锦英等</w:t>
      </w:r>
      <w:r>
        <w:rPr>
          <w:rFonts w:ascii="新宋体" w:eastAsia="新宋体" w:hAnsi="新宋体" w:cs="新宋体" w:hint="eastAsia"/>
          <w:sz w:val="24"/>
          <w:szCs w:val="24"/>
        </w:rPr>
        <w:t>1997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始迁祖彭荣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字昌仁元代人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lastRenderedPageBreak/>
        <w:t>（四）国家图书馆自动化部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93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十二、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45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广西篇</w:t>
      </w:r>
    </w:p>
    <w:p w:rsidR="007B3F4B" w:rsidRDefault="00C4094B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1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94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十三、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50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重庆篇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94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重庆丰都新台乡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彭建侯</w:t>
      </w:r>
      <w:r>
        <w:rPr>
          <w:rFonts w:ascii="新宋体" w:eastAsia="新宋体" w:hAnsi="新宋体" w:cs="新宋体" w:hint="eastAsia"/>
          <w:sz w:val="24"/>
          <w:szCs w:val="24"/>
        </w:rPr>
        <w:t>1994</w:t>
      </w:r>
      <w:r>
        <w:rPr>
          <w:rFonts w:ascii="新宋体" w:eastAsia="新宋体" w:hAnsi="新宋体" w:cs="新宋体" w:hint="eastAsia"/>
          <w:sz w:val="24"/>
          <w:szCs w:val="24"/>
        </w:rPr>
        <w:t>年纂修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始迁祖彭万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荣清初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麻城孝感乡入川</w:t>
      </w:r>
      <w:proofErr w:type="gramEnd"/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重庆忠县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彭家华</w:t>
      </w:r>
      <w:r>
        <w:rPr>
          <w:rFonts w:ascii="新宋体" w:eastAsia="新宋体" w:hAnsi="新宋体" w:cs="新宋体" w:hint="eastAsia"/>
          <w:sz w:val="24"/>
          <w:szCs w:val="24"/>
        </w:rPr>
        <w:t>2001</w:t>
      </w:r>
      <w:r>
        <w:rPr>
          <w:rFonts w:ascii="新宋体" w:eastAsia="新宋体" w:hAnsi="新宋体" w:cs="新宋体" w:hint="eastAsia"/>
          <w:sz w:val="24"/>
          <w:szCs w:val="24"/>
        </w:rPr>
        <w:t>年主修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始祖彭仕贵字胜，洪武四年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宦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居忠县</w:t>
      </w:r>
    </w:p>
    <w:p w:rsidR="007B3F4B" w:rsidRDefault="00C4094B">
      <w:pPr>
        <w:widowControl/>
        <w:ind w:firstLine="480"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忠县崇仁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堂通谱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ascii="新宋体" w:eastAsia="新宋体" w:hAnsi="新宋体" w:cs="新宋体" w:hint="eastAsia"/>
          <w:sz w:val="24"/>
          <w:szCs w:val="24"/>
        </w:rPr>
        <w:t>彭家华</w:t>
      </w:r>
      <w:r>
        <w:rPr>
          <w:rFonts w:ascii="新宋体" w:eastAsia="新宋体" w:hAnsi="新宋体" w:cs="新宋体" w:hint="eastAsia"/>
          <w:sz w:val="24"/>
          <w:szCs w:val="24"/>
        </w:rPr>
        <w:t>2004</w:t>
      </w:r>
      <w:r>
        <w:rPr>
          <w:rFonts w:ascii="新宋体" w:eastAsia="新宋体" w:hAnsi="新宋体" w:cs="新宋体" w:hint="eastAsia"/>
          <w:sz w:val="24"/>
          <w:szCs w:val="24"/>
        </w:rPr>
        <w:t>年主修</w:t>
      </w:r>
      <w:r>
        <w:rPr>
          <w:rFonts w:ascii="新宋体" w:eastAsia="新宋体" w:hAnsi="新宋体" w:cs="新宋体" w:hint="eastAsia"/>
          <w:sz w:val="24"/>
          <w:szCs w:val="24"/>
        </w:rPr>
        <w:t>,</w:t>
      </w:r>
      <w:r>
        <w:rPr>
          <w:rFonts w:ascii="新宋体" w:eastAsia="新宋体" w:hAnsi="新宋体" w:cs="新宋体" w:hint="eastAsia"/>
          <w:sz w:val="24"/>
          <w:szCs w:val="24"/>
        </w:rPr>
        <w:t>始祖彭仕贵字胜，洪武四年</w:t>
      </w:r>
      <w:proofErr w:type="gramStart"/>
      <w:r>
        <w:rPr>
          <w:rFonts w:ascii="新宋体" w:eastAsia="新宋体" w:hAnsi="新宋体" w:cs="新宋体" w:hint="eastAsia"/>
          <w:sz w:val="24"/>
          <w:szCs w:val="24"/>
        </w:rPr>
        <w:t>宦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居忠县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z w:val="24"/>
          <w:szCs w:val="24"/>
        </w:rPr>
        <w:t>上图彭氏族谱目录（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94</w:t>
      </w:r>
    </w:p>
    <w:p w:rsidR="007B3F4B" w:rsidRDefault="00C4094B">
      <w:pPr>
        <w:ind w:firstLineChars="100" w:firstLine="240"/>
        <w:rPr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proofErr w:type="gramStart"/>
      <w:r>
        <w:rPr>
          <w:sz w:val="24"/>
          <w:szCs w:val="24"/>
        </w:rPr>
        <w:t>渝西彭氏魁五郎元六郎</w:t>
      </w:r>
      <w:r>
        <w:rPr>
          <w:rFonts w:hint="eastAsia"/>
          <w:sz w:val="24"/>
          <w:szCs w:val="24"/>
        </w:rPr>
        <w:t>谱</w:t>
      </w:r>
      <w:proofErr w:type="gramEnd"/>
      <w:r>
        <w:rPr>
          <w:rFonts w:ascii="新宋体" w:eastAsia="新宋体" w:hAnsi="新宋体" w:cs="新宋体" w:hint="eastAsia"/>
          <w:sz w:val="24"/>
          <w:szCs w:val="24"/>
        </w:rPr>
        <w:t>]2004</w:t>
      </w:r>
      <w:r>
        <w:rPr>
          <w:rFonts w:ascii="新宋体" w:eastAsia="新宋体" w:hAnsi="新宋体" w:cs="新宋体" w:hint="eastAsia"/>
          <w:sz w:val="24"/>
          <w:szCs w:val="24"/>
        </w:rPr>
        <w:t>年编辑彭强，彭富公后</w:t>
      </w:r>
      <w:r>
        <w:rPr>
          <w:sz w:val="24"/>
          <w:szCs w:val="24"/>
        </w:rPr>
        <w:t>应鸾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三祝</w:t>
      </w:r>
      <w:r>
        <w:rPr>
          <w:rFonts w:hint="eastAsia"/>
          <w:sz w:val="24"/>
          <w:szCs w:val="24"/>
        </w:rPr>
        <w:t>迁徙合川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（三）山西社科院家谱研究中心《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95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（四）国家图书馆自动化部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1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95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十四、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51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四川篇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（一）上图彭氏族谱目录（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95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sz w:val="24"/>
          <w:szCs w:val="24"/>
        </w:rPr>
        <w:t>彭氏宗族谱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sz w:val="24"/>
          <w:szCs w:val="24"/>
        </w:rPr>
        <w:t>彭天富主编</w:t>
      </w:r>
      <w:r>
        <w:rPr>
          <w:sz w:val="24"/>
          <w:szCs w:val="24"/>
        </w:rPr>
        <w:t>2003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宋嘉熙年间</w:t>
      </w:r>
      <w:proofErr w:type="gramStart"/>
      <w:r>
        <w:rPr>
          <w:sz w:val="24"/>
          <w:szCs w:val="24"/>
        </w:rPr>
        <w:t>大雅公</w:t>
      </w:r>
      <w:r>
        <w:rPr>
          <w:rFonts w:hint="eastAsia"/>
          <w:sz w:val="24"/>
          <w:szCs w:val="24"/>
        </w:rPr>
        <w:t>迁重庆</w:t>
      </w:r>
      <w:proofErr w:type="gramEnd"/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均</w:t>
      </w:r>
      <w:proofErr w:type="gramStart"/>
      <w:r>
        <w:rPr>
          <w:sz w:val="24"/>
          <w:szCs w:val="24"/>
        </w:rPr>
        <w:t>祥</w:t>
      </w:r>
      <w:proofErr w:type="gramEnd"/>
      <w:r>
        <w:rPr>
          <w:sz w:val="24"/>
          <w:szCs w:val="24"/>
        </w:rPr>
        <w:t>字文聪</w:t>
      </w:r>
    </w:p>
    <w:p w:rsidR="007B3F4B" w:rsidRDefault="00C4094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于明洪武年间迁居邻水、大竹两地清</w:t>
      </w:r>
      <w:r>
        <w:rPr>
          <w:rFonts w:hint="eastAsia"/>
          <w:sz w:val="24"/>
          <w:szCs w:val="24"/>
        </w:rPr>
        <w:t>朝</w:t>
      </w:r>
      <w:r>
        <w:rPr>
          <w:sz w:val="24"/>
          <w:szCs w:val="24"/>
        </w:rPr>
        <w:t>彭孔珍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玉兰迁四川大竹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荣富</w:t>
      </w:r>
      <w:r>
        <w:rPr>
          <w:rFonts w:hint="eastAsia"/>
          <w:sz w:val="24"/>
          <w:szCs w:val="24"/>
        </w:rPr>
        <w:t>公等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（二）山西社科院家谱研究中心《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95</w:t>
      </w:r>
    </w:p>
    <w:p w:rsidR="007B3F4B" w:rsidRDefault="00C4094B">
      <w:pPr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（三）国家图书馆自动化部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2 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96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（四）中华家谱总目录第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97</w:t>
      </w:r>
    </w:p>
    <w:p w:rsidR="007B3F4B" w:rsidRDefault="00C4094B">
      <w:pPr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四川</w:t>
      </w:r>
      <w:r>
        <w:rPr>
          <w:rFonts w:hint="eastAsia"/>
          <w:sz w:val="24"/>
          <w:szCs w:val="24"/>
        </w:rPr>
        <w:t>宣汉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宗驰</w:t>
      </w:r>
      <w:r>
        <w:rPr>
          <w:sz w:val="24"/>
          <w:szCs w:val="24"/>
        </w:rPr>
        <w:t>主编</w:t>
      </w:r>
      <w:r>
        <w:rPr>
          <w:sz w:val="24"/>
          <w:szCs w:val="24"/>
        </w:rPr>
        <w:t>200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宋</w:t>
      </w:r>
      <w:r>
        <w:rPr>
          <w:rFonts w:hint="eastAsia"/>
          <w:sz w:val="24"/>
          <w:szCs w:val="24"/>
        </w:rPr>
        <w:t>彭仲文，其后裔彭权公</w:t>
      </w:r>
      <w:r>
        <w:rPr>
          <w:rFonts w:hint="eastAsia"/>
          <w:sz w:val="24"/>
          <w:szCs w:val="24"/>
        </w:rPr>
        <w:t>1641</w:t>
      </w:r>
      <w:r>
        <w:rPr>
          <w:rFonts w:hint="eastAsia"/>
          <w:sz w:val="24"/>
          <w:szCs w:val="24"/>
        </w:rPr>
        <w:t>年入川</w:t>
      </w:r>
    </w:p>
    <w:p w:rsidR="007B3F4B" w:rsidRDefault="00C4094B">
      <w:pPr>
        <w:ind w:firstLineChars="200" w:firstLine="480"/>
        <w:rPr>
          <w:sz w:val="24"/>
          <w:szCs w:val="24"/>
        </w:rPr>
      </w:pP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ascii="新宋体" w:eastAsia="新宋体" w:hAnsi="新宋体" w:cs="新宋体" w:hint="eastAsia"/>
          <w:sz w:val="24"/>
          <w:szCs w:val="24"/>
        </w:rPr>
        <w:t>四川</w:t>
      </w:r>
      <w:r>
        <w:rPr>
          <w:rFonts w:hint="eastAsia"/>
          <w:sz w:val="24"/>
          <w:szCs w:val="24"/>
        </w:rPr>
        <w:t>大竹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sz w:val="24"/>
          <w:szCs w:val="24"/>
        </w:rPr>
        <w:t>彭</w:t>
      </w:r>
      <w:r>
        <w:rPr>
          <w:rFonts w:hint="eastAsia"/>
          <w:sz w:val="24"/>
          <w:szCs w:val="24"/>
        </w:rPr>
        <w:t>文洪</w:t>
      </w:r>
      <w:r>
        <w:rPr>
          <w:sz w:val="24"/>
          <w:szCs w:val="24"/>
        </w:rPr>
        <w:t>主编</w:t>
      </w:r>
      <w:r>
        <w:rPr>
          <w:rFonts w:hint="eastAsia"/>
          <w:sz w:val="24"/>
          <w:szCs w:val="24"/>
        </w:rPr>
        <w:t>1998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，唐彭构云，</w:t>
      </w:r>
      <w:proofErr w:type="gramStart"/>
      <w:r>
        <w:rPr>
          <w:rFonts w:hint="eastAsia"/>
          <w:sz w:val="24"/>
          <w:szCs w:val="24"/>
        </w:rPr>
        <w:t>始迁祖彭启</w:t>
      </w:r>
      <w:proofErr w:type="gramEnd"/>
      <w:r>
        <w:rPr>
          <w:rFonts w:hint="eastAsia"/>
          <w:sz w:val="24"/>
          <w:szCs w:val="24"/>
        </w:rPr>
        <w:t>通康熙二年入川</w:t>
      </w:r>
    </w:p>
    <w:p w:rsidR="007B3F4B" w:rsidRDefault="00C4094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十五、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52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贵州篇</w:t>
      </w:r>
    </w:p>
    <w:p w:rsidR="007B3F4B" w:rsidRDefault="00C409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98</w:t>
      </w:r>
    </w:p>
    <w:p w:rsidR="007B3F4B" w:rsidRDefault="00C4094B">
      <w:pPr>
        <w:widowControl/>
        <w:jc w:val="left"/>
        <w:rPr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十六、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53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bidi="ar"/>
        </w:rPr>
        <w:t>云南篇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（一）中华家谱总目录第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98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（二）国家图书馆自动化部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89</w:t>
      </w:r>
    </w:p>
    <w:p w:rsidR="007B3F4B" w:rsidRDefault="00C4094B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十七、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63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青海篇</w:t>
      </w:r>
    </w:p>
    <w:p w:rsidR="007B3F4B" w:rsidRDefault="00C4094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98</w:t>
      </w:r>
    </w:p>
    <w:p w:rsidR="007B3F4B" w:rsidRDefault="00C4094B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十八、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81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香港篇</w:t>
      </w:r>
    </w:p>
    <w:p w:rsidR="007B3F4B" w:rsidRDefault="00C4094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99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新宋体" w:eastAsia="新宋体" w:hAnsi="新宋体" w:cs="新宋体"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香港粉嶺彭氏族谱</w:t>
      </w:r>
      <w:r>
        <w:rPr>
          <w:rFonts w:ascii="新宋体" w:eastAsia="新宋体" w:hAnsi="新宋体" w:cs="新宋体"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1981</w:t>
      </w:r>
      <w:r>
        <w:rPr>
          <w:rFonts w:hint="eastAsia"/>
          <w:sz w:val="24"/>
          <w:szCs w:val="24"/>
        </w:rPr>
        <w:t>年，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始迁祖桂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，南宋时居</w:t>
      </w:r>
      <w:r>
        <w:rPr>
          <w:rFonts w:hint="eastAsia"/>
          <w:sz w:val="24"/>
          <w:szCs w:val="24"/>
        </w:rPr>
        <w:t>粉嶺龙山</w:t>
      </w:r>
    </w:p>
    <w:p w:rsidR="007B3F4B" w:rsidRDefault="00C4094B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十九、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71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台湾篇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（一）国家图书馆自动化部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1949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年后（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99</w:t>
      </w:r>
    </w:p>
    <w:p w:rsidR="007B3F4B" w:rsidRDefault="00C409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（二）中华家谱总目录第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卷彭氏</w:t>
      </w:r>
      <w:r>
        <w:rPr>
          <w:rFonts w:hint="eastAsia"/>
          <w:sz w:val="24"/>
          <w:szCs w:val="24"/>
        </w:rPr>
        <w:t>3287</w:t>
      </w:r>
      <w:r>
        <w:rPr>
          <w:rFonts w:hint="eastAsia"/>
          <w:sz w:val="24"/>
          <w:szCs w:val="24"/>
        </w:rPr>
        <w:t>页（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107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P100</w:t>
      </w:r>
      <w:r>
        <w:rPr>
          <w:rFonts w:ascii="宋体" w:eastAsia="宋体" w:hAnsi="宋体" w:cs="宋体" w:hint="eastAsia"/>
          <w:sz w:val="24"/>
          <w:szCs w:val="24"/>
        </w:rPr>
        <w:t>：台湾新竹彭云珠纂修</w:t>
      </w:r>
      <w:r>
        <w:rPr>
          <w:rFonts w:ascii="宋体" w:eastAsia="宋体" w:hAnsi="宋体" w:cs="宋体" w:hint="eastAsia"/>
          <w:sz w:val="24"/>
          <w:szCs w:val="24"/>
        </w:rPr>
        <w:t>1959</w:t>
      </w:r>
      <w:r>
        <w:rPr>
          <w:rFonts w:ascii="宋体" w:eastAsia="宋体" w:hAnsi="宋体" w:cs="宋体" w:hint="eastAsia"/>
          <w:sz w:val="24"/>
          <w:szCs w:val="24"/>
        </w:rPr>
        <w:t>年铅印，始祖开耀，清代人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P100</w:t>
      </w:r>
      <w:r>
        <w:rPr>
          <w:rFonts w:ascii="宋体" w:eastAsia="宋体" w:hAnsi="宋体" w:cs="宋体" w:hint="eastAsia"/>
          <w:sz w:val="24"/>
          <w:szCs w:val="24"/>
        </w:rPr>
        <w:t>：台湾新竹彭玉振等纂修</w:t>
      </w:r>
      <w:r>
        <w:rPr>
          <w:rFonts w:ascii="宋体" w:eastAsia="宋体" w:hAnsi="宋体" w:cs="宋体" w:hint="eastAsia"/>
          <w:sz w:val="24"/>
          <w:szCs w:val="24"/>
        </w:rPr>
        <w:t>1965</w:t>
      </w:r>
      <w:r>
        <w:rPr>
          <w:rFonts w:ascii="宋体" w:eastAsia="宋体" w:hAnsi="宋体" w:cs="宋体" w:hint="eastAsia"/>
          <w:sz w:val="24"/>
          <w:szCs w:val="24"/>
        </w:rPr>
        <w:t>年铅印，始祖开耀，清代人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P100</w:t>
      </w:r>
      <w:r>
        <w:rPr>
          <w:rFonts w:ascii="宋体" w:eastAsia="宋体" w:hAnsi="宋体" w:cs="宋体" w:hint="eastAsia"/>
          <w:sz w:val="24"/>
          <w:szCs w:val="24"/>
        </w:rPr>
        <w:t>：横山桃园彭统秀纂修</w:t>
      </w:r>
      <w:r>
        <w:rPr>
          <w:rFonts w:ascii="宋体" w:eastAsia="宋体" w:hAnsi="宋体" w:cs="宋体" w:hint="eastAsia"/>
          <w:sz w:val="24"/>
          <w:szCs w:val="24"/>
        </w:rPr>
        <w:t>1963</w:t>
      </w:r>
      <w:r>
        <w:rPr>
          <w:rFonts w:ascii="宋体" w:eastAsia="宋体" w:hAnsi="宋体" w:cs="宋体" w:hint="eastAsia"/>
          <w:sz w:val="24"/>
          <w:szCs w:val="24"/>
        </w:rPr>
        <w:t>年手抄，延年公系，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荣拱，清代人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P100</w:t>
      </w:r>
      <w:r>
        <w:rPr>
          <w:rFonts w:ascii="宋体" w:eastAsia="宋体" w:hAnsi="宋体" w:cs="宋体" w:hint="eastAsia"/>
          <w:sz w:val="24"/>
          <w:szCs w:val="24"/>
        </w:rPr>
        <w:t>：台湾新竹彭洵英等主编</w:t>
      </w:r>
      <w:r>
        <w:rPr>
          <w:rFonts w:ascii="宋体" w:eastAsia="宋体" w:hAnsi="宋体" w:cs="宋体" w:hint="eastAsia"/>
          <w:sz w:val="24"/>
          <w:szCs w:val="24"/>
        </w:rPr>
        <w:t>1965</w:t>
      </w:r>
      <w:r>
        <w:rPr>
          <w:rFonts w:ascii="宋体" w:eastAsia="宋体" w:hAnsi="宋体" w:cs="宋体" w:hint="eastAsia"/>
          <w:sz w:val="24"/>
          <w:szCs w:val="24"/>
        </w:rPr>
        <w:t>年铅印，延年公系，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始迁祖汝勋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、汝德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：台北桃园彭文纂修</w:t>
      </w:r>
      <w:r>
        <w:rPr>
          <w:rFonts w:ascii="宋体" w:eastAsia="宋体" w:hAnsi="宋体" w:cs="宋体" w:hint="eastAsia"/>
          <w:sz w:val="24"/>
          <w:szCs w:val="24"/>
        </w:rPr>
        <w:t>1975</w:t>
      </w:r>
      <w:r>
        <w:rPr>
          <w:rFonts w:ascii="宋体" w:eastAsia="宋体" w:hAnsi="宋体" w:cs="宋体" w:hint="eastAsia"/>
          <w:sz w:val="24"/>
          <w:szCs w:val="24"/>
        </w:rPr>
        <w:t>年稿本，元代陆丰始祖汉用，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开耀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：彭维正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祖塔志彭石贵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等纂修</w:t>
      </w:r>
      <w:r>
        <w:rPr>
          <w:rFonts w:ascii="宋体" w:eastAsia="宋体" w:hAnsi="宋体" w:cs="宋体" w:hint="eastAsia"/>
          <w:sz w:val="24"/>
          <w:szCs w:val="24"/>
        </w:rPr>
        <w:t>1975</w:t>
      </w:r>
      <w:r>
        <w:rPr>
          <w:rFonts w:ascii="宋体" w:eastAsia="宋体" w:hAnsi="宋体" w:cs="宋体" w:hint="eastAsia"/>
          <w:sz w:val="24"/>
          <w:szCs w:val="24"/>
        </w:rPr>
        <w:t>年铅印，始祖汉用，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开耀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曰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樟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纂修</w:t>
      </w:r>
      <w:r>
        <w:rPr>
          <w:rFonts w:ascii="宋体" w:eastAsia="宋体" w:hAnsi="宋体" w:cs="宋体" w:hint="eastAsia"/>
          <w:sz w:val="24"/>
          <w:szCs w:val="24"/>
        </w:rPr>
        <w:t>1975</w:t>
      </w:r>
      <w:r>
        <w:rPr>
          <w:rFonts w:ascii="宋体" w:eastAsia="宋体" w:hAnsi="宋体" w:cs="宋体" w:hint="eastAsia"/>
          <w:sz w:val="24"/>
          <w:szCs w:val="24"/>
        </w:rPr>
        <w:t>年稿本，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清代彭仕海公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：桃园新竹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凌云纂</w:t>
      </w:r>
      <w:r>
        <w:rPr>
          <w:rFonts w:ascii="宋体" w:eastAsia="宋体" w:hAnsi="宋体" w:cs="宋体" w:hint="eastAsia"/>
          <w:sz w:val="24"/>
          <w:szCs w:val="24"/>
        </w:rPr>
        <w:t>修</w:t>
      </w:r>
      <w:r>
        <w:rPr>
          <w:rFonts w:ascii="宋体" w:eastAsia="宋体" w:hAnsi="宋体" w:cs="宋体" w:hint="eastAsia"/>
          <w:sz w:val="24"/>
          <w:szCs w:val="24"/>
        </w:rPr>
        <w:t>1976</w:t>
      </w:r>
      <w:r>
        <w:rPr>
          <w:rFonts w:ascii="宋体" w:eastAsia="宋体" w:hAnsi="宋体" w:cs="宋体" w:hint="eastAsia"/>
          <w:sz w:val="24"/>
          <w:szCs w:val="24"/>
        </w:rPr>
        <w:t>年铅印，延年系，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：台湾彭阿木纂修</w:t>
      </w:r>
      <w:r>
        <w:rPr>
          <w:rFonts w:ascii="宋体" w:eastAsia="宋体" w:hAnsi="宋体" w:cs="宋体" w:hint="eastAsia"/>
          <w:sz w:val="24"/>
          <w:szCs w:val="24"/>
        </w:rPr>
        <w:t>1977</w:t>
      </w:r>
      <w:r>
        <w:rPr>
          <w:rFonts w:ascii="宋体" w:eastAsia="宋体" w:hAnsi="宋体" w:cs="宋体" w:hint="eastAsia"/>
          <w:sz w:val="24"/>
          <w:szCs w:val="24"/>
        </w:rPr>
        <w:t>年油印，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清代始迁祖彭维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顺、维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滕</w:t>
      </w:r>
      <w:proofErr w:type="gramEnd"/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：台湾彭朋鸿纂修</w:t>
      </w:r>
      <w:r>
        <w:rPr>
          <w:rFonts w:ascii="宋体" w:eastAsia="宋体" w:hAnsi="宋体" w:cs="宋体" w:hint="eastAsia"/>
          <w:sz w:val="24"/>
          <w:szCs w:val="24"/>
        </w:rPr>
        <w:t>1978</w:t>
      </w:r>
      <w:r>
        <w:rPr>
          <w:rFonts w:ascii="宋体" w:eastAsia="宋体" w:hAnsi="宋体" w:cs="宋体" w:hint="eastAsia"/>
          <w:sz w:val="24"/>
          <w:szCs w:val="24"/>
        </w:rPr>
        <w:t>年稿本三页，延年系，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尚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P101</w:t>
      </w:r>
      <w:r>
        <w:rPr>
          <w:rFonts w:ascii="宋体" w:eastAsia="宋体" w:hAnsi="宋体" w:cs="宋体" w:hint="eastAsia"/>
          <w:sz w:val="24"/>
          <w:szCs w:val="24"/>
        </w:rPr>
        <w:t>：汉用公派彭聪智纂修</w:t>
      </w:r>
      <w:r>
        <w:rPr>
          <w:rFonts w:ascii="宋体" w:eastAsia="宋体" w:hAnsi="宋体" w:cs="宋体" w:hint="eastAsia"/>
          <w:sz w:val="24"/>
          <w:szCs w:val="24"/>
        </w:rPr>
        <w:t>1980</w:t>
      </w:r>
      <w:r>
        <w:rPr>
          <w:rFonts w:ascii="宋体" w:eastAsia="宋体" w:hAnsi="宋体" w:cs="宋体" w:hint="eastAsia"/>
          <w:sz w:val="24"/>
          <w:szCs w:val="24"/>
        </w:rPr>
        <w:t>年稿本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：台湾彭汤贵纂修</w:t>
      </w:r>
      <w:r>
        <w:rPr>
          <w:rFonts w:ascii="宋体" w:eastAsia="宋体" w:hAnsi="宋体" w:cs="宋体" w:hint="eastAsia"/>
          <w:sz w:val="24"/>
          <w:szCs w:val="24"/>
        </w:rPr>
        <w:t>1978</w:t>
      </w:r>
      <w:r>
        <w:rPr>
          <w:rFonts w:ascii="宋体" w:eastAsia="宋体" w:hAnsi="宋体" w:cs="宋体" w:hint="eastAsia"/>
          <w:sz w:val="24"/>
          <w:szCs w:val="24"/>
        </w:rPr>
        <w:t>年稿本六页，延年系，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始迁祖彭荣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德清代人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</w:t>
      </w:r>
      <w:r>
        <w:rPr>
          <w:rFonts w:ascii="宋体" w:eastAsia="宋体" w:hAnsi="宋体" w:cs="宋体" w:hint="eastAsia"/>
          <w:sz w:val="24"/>
          <w:szCs w:val="24"/>
        </w:rPr>
        <w:t>1979</w:t>
      </w:r>
      <w:r>
        <w:rPr>
          <w:rFonts w:ascii="宋体" w:eastAsia="宋体" w:hAnsi="宋体" w:cs="宋体" w:hint="eastAsia"/>
          <w:sz w:val="24"/>
          <w:szCs w:val="24"/>
        </w:rPr>
        <w:t>年稿本一册，延年系，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宏业字永传清代人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：台湾彭深湘纂修</w:t>
      </w:r>
      <w:r>
        <w:rPr>
          <w:rFonts w:ascii="宋体" w:eastAsia="宋体" w:hAnsi="宋体" w:cs="宋体" w:hint="eastAsia"/>
          <w:sz w:val="24"/>
          <w:szCs w:val="24"/>
        </w:rPr>
        <w:t>1979</w:t>
      </w:r>
      <w:r>
        <w:rPr>
          <w:rFonts w:ascii="宋体" w:eastAsia="宋体" w:hAnsi="宋体" w:cs="宋体" w:hint="eastAsia"/>
          <w:sz w:val="24"/>
          <w:szCs w:val="24"/>
        </w:rPr>
        <w:t>年稿本，延年系，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珍清代人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：桃园彭振连纂修</w:t>
      </w:r>
      <w:r>
        <w:rPr>
          <w:rFonts w:ascii="宋体" w:eastAsia="宋体" w:hAnsi="宋体" w:cs="宋体" w:hint="eastAsia"/>
          <w:sz w:val="24"/>
          <w:szCs w:val="24"/>
        </w:rPr>
        <w:t>1982</w:t>
      </w:r>
      <w:r>
        <w:rPr>
          <w:rFonts w:ascii="宋体" w:eastAsia="宋体" w:hAnsi="宋体" w:cs="宋体" w:hint="eastAsia"/>
          <w:sz w:val="24"/>
          <w:szCs w:val="24"/>
        </w:rPr>
        <w:t>年铅印，延年系，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松清代人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P101</w:t>
      </w:r>
      <w:r>
        <w:rPr>
          <w:rFonts w:ascii="宋体" w:eastAsia="宋体" w:hAnsi="宋体" w:cs="宋体" w:hint="eastAsia"/>
          <w:sz w:val="24"/>
          <w:szCs w:val="24"/>
        </w:rPr>
        <w:t>：新竹</w:t>
      </w:r>
      <w:r>
        <w:rPr>
          <w:rFonts w:ascii="宋体" w:eastAsia="宋体" w:hAnsi="宋体" w:cs="宋体" w:hint="eastAsia"/>
          <w:sz w:val="24"/>
          <w:szCs w:val="24"/>
        </w:rPr>
        <w:t>1983</w:t>
      </w:r>
      <w:r>
        <w:rPr>
          <w:rFonts w:ascii="宋体" w:eastAsia="宋体" w:hAnsi="宋体" w:cs="宋体" w:hint="eastAsia"/>
          <w:sz w:val="24"/>
          <w:szCs w:val="24"/>
        </w:rPr>
        <w:t>年稿本一册，元陆丰始祖受章，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始迁祖彭贵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喜、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泰清代人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：台湾陇西堂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彭祥达纂修</w:t>
      </w:r>
      <w:r>
        <w:rPr>
          <w:rFonts w:ascii="宋体" w:eastAsia="宋体" w:hAnsi="宋体" w:cs="宋体" w:hint="eastAsia"/>
          <w:sz w:val="24"/>
          <w:szCs w:val="24"/>
        </w:rPr>
        <w:t>1984</w:t>
      </w:r>
      <w:r>
        <w:rPr>
          <w:rFonts w:ascii="宋体" w:eastAsia="宋体" w:hAnsi="宋体" w:cs="宋体" w:hint="eastAsia"/>
          <w:sz w:val="24"/>
          <w:szCs w:val="24"/>
        </w:rPr>
        <w:t>年铅印，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芝清代人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：台北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信述堂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彭玉库纂修</w:t>
      </w:r>
      <w:r>
        <w:rPr>
          <w:rFonts w:ascii="宋体" w:eastAsia="宋体" w:hAnsi="宋体" w:cs="宋体" w:hint="eastAsia"/>
          <w:sz w:val="24"/>
          <w:szCs w:val="24"/>
        </w:rPr>
        <w:t>1962</w:t>
      </w:r>
      <w:r>
        <w:rPr>
          <w:rFonts w:ascii="宋体" w:eastAsia="宋体" w:hAnsi="宋体" w:cs="宋体" w:hint="eastAsia"/>
          <w:sz w:val="24"/>
          <w:szCs w:val="24"/>
        </w:rPr>
        <w:t>年稿本，延年系，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清泉民国人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：台北中和乡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彭相传纂修</w:t>
      </w:r>
      <w:r>
        <w:rPr>
          <w:rFonts w:ascii="宋体" w:eastAsia="宋体" w:hAnsi="宋体" w:cs="宋体" w:hint="eastAsia"/>
          <w:sz w:val="24"/>
          <w:szCs w:val="24"/>
        </w:rPr>
        <w:t>1973</w:t>
      </w:r>
      <w:r>
        <w:rPr>
          <w:rFonts w:ascii="宋体" w:eastAsia="宋体" w:hAnsi="宋体" w:cs="宋体" w:hint="eastAsia"/>
          <w:sz w:val="24"/>
          <w:szCs w:val="24"/>
        </w:rPr>
        <w:t>年稿本，元代始祖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受章公，始迁祖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作者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：台北彭意存纂修</w:t>
      </w:r>
      <w:r>
        <w:rPr>
          <w:rFonts w:ascii="宋体" w:eastAsia="宋体" w:hAnsi="宋体" w:cs="宋体" w:hint="eastAsia"/>
          <w:sz w:val="24"/>
          <w:szCs w:val="24"/>
        </w:rPr>
        <w:t>1979</w:t>
      </w:r>
      <w:r>
        <w:rPr>
          <w:rFonts w:ascii="宋体" w:eastAsia="宋体" w:hAnsi="宋体" w:cs="宋体" w:hint="eastAsia"/>
          <w:sz w:val="24"/>
          <w:szCs w:val="24"/>
        </w:rPr>
        <w:t>年，湘平江唐代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旭湖公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，支祖上珍，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作者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：台北彭树烽纂修</w:t>
      </w:r>
      <w:r>
        <w:rPr>
          <w:rFonts w:ascii="宋体" w:eastAsia="宋体" w:hAnsi="宋体" w:cs="宋体" w:hint="eastAsia"/>
          <w:sz w:val="24"/>
          <w:szCs w:val="24"/>
        </w:rPr>
        <w:t>1982</w:t>
      </w:r>
      <w:r>
        <w:rPr>
          <w:rFonts w:ascii="宋体" w:eastAsia="宋体" w:hAnsi="宋体" w:cs="宋体" w:hint="eastAsia"/>
          <w:sz w:val="24"/>
          <w:szCs w:val="24"/>
        </w:rPr>
        <w:t>年排印，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开闽祖彭天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禄，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始迁祖彭汝勋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：桃园中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坜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市彭文展纂修</w:t>
      </w:r>
      <w:r>
        <w:rPr>
          <w:rFonts w:ascii="宋体" w:eastAsia="宋体" w:hAnsi="宋体" w:cs="宋体" w:hint="eastAsia"/>
          <w:sz w:val="24"/>
          <w:szCs w:val="24"/>
        </w:rPr>
        <w:t>1959</w:t>
      </w:r>
      <w:r>
        <w:rPr>
          <w:rFonts w:ascii="宋体" w:eastAsia="宋体" w:hAnsi="宋体" w:cs="宋体" w:hint="eastAsia"/>
          <w:sz w:val="24"/>
          <w:szCs w:val="24"/>
        </w:rPr>
        <w:t>年，延年系，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始迁祖作者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民国</w:t>
      </w:r>
      <w:r>
        <w:rPr>
          <w:rFonts w:ascii="宋体" w:eastAsia="宋体" w:hAnsi="宋体" w:cs="宋体" w:hint="eastAsia"/>
          <w:sz w:val="24"/>
          <w:szCs w:val="24"/>
        </w:rPr>
        <w:t>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：桃园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彭奎坪纂修</w:t>
      </w:r>
      <w:r>
        <w:rPr>
          <w:rFonts w:ascii="宋体" w:eastAsia="宋体" w:hAnsi="宋体" w:cs="宋体" w:hint="eastAsia"/>
          <w:sz w:val="24"/>
          <w:szCs w:val="24"/>
        </w:rPr>
        <w:t>1974</w:t>
      </w:r>
      <w:r>
        <w:rPr>
          <w:rFonts w:ascii="宋体" w:eastAsia="宋体" w:hAnsi="宋体" w:cs="宋体" w:hint="eastAsia"/>
          <w:sz w:val="24"/>
          <w:szCs w:val="24"/>
        </w:rPr>
        <w:t>年散页，廿三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世祖始迁祖彭帝祥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公，清代人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：桃园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彭通池纂修</w:t>
      </w:r>
      <w:r>
        <w:rPr>
          <w:rFonts w:ascii="宋体" w:eastAsia="宋体" w:hAnsi="宋体" w:cs="宋体" w:hint="eastAsia"/>
          <w:sz w:val="24"/>
          <w:szCs w:val="24"/>
        </w:rPr>
        <w:t>1976</w:t>
      </w:r>
      <w:r>
        <w:rPr>
          <w:rFonts w:ascii="宋体" w:eastAsia="宋体" w:hAnsi="宋体" w:cs="宋体" w:hint="eastAsia"/>
          <w:sz w:val="24"/>
          <w:szCs w:val="24"/>
        </w:rPr>
        <w:t>年，延年公系，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彩公，清代人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：桃园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彭宇清纂修</w:t>
      </w:r>
      <w:r>
        <w:rPr>
          <w:rFonts w:ascii="宋体" w:eastAsia="宋体" w:hAnsi="宋体" w:cs="宋体" w:hint="eastAsia"/>
          <w:sz w:val="24"/>
          <w:szCs w:val="24"/>
        </w:rPr>
        <w:t>1985</w:t>
      </w:r>
      <w:r>
        <w:rPr>
          <w:rFonts w:ascii="宋体" w:eastAsia="宋体" w:hAnsi="宋体" w:cs="宋体" w:hint="eastAsia"/>
          <w:sz w:val="24"/>
          <w:szCs w:val="24"/>
        </w:rPr>
        <w:t>年，延年公系，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彩公，清代人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：桃园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彭绍富纂修</w:t>
      </w:r>
      <w:r>
        <w:rPr>
          <w:rFonts w:ascii="宋体" w:eastAsia="宋体" w:hAnsi="宋体" w:cs="宋体" w:hint="eastAsia"/>
          <w:sz w:val="24"/>
          <w:szCs w:val="24"/>
        </w:rPr>
        <w:t>1976</w:t>
      </w:r>
      <w:r>
        <w:rPr>
          <w:rFonts w:ascii="宋体" w:eastAsia="宋体" w:hAnsi="宋体" w:cs="宋体" w:hint="eastAsia"/>
          <w:sz w:val="24"/>
          <w:szCs w:val="24"/>
        </w:rPr>
        <w:t>年，延年公系，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莲公，清代人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P102</w:t>
      </w:r>
      <w:r>
        <w:rPr>
          <w:rFonts w:ascii="宋体" w:eastAsia="宋体" w:hAnsi="宋体" w:cs="宋体" w:hint="eastAsia"/>
          <w:sz w:val="24"/>
          <w:szCs w:val="24"/>
        </w:rPr>
        <w:t>：新竹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彭绍富纂修</w:t>
      </w:r>
      <w:r>
        <w:rPr>
          <w:rFonts w:ascii="宋体" w:eastAsia="宋体" w:hAnsi="宋体" w:cs="宋体" w:hint="eastAsia"/>
          <w:sz w:val="24"/>
          <w:szCs w:val="24"/>
        </w:rPr>
        <w:t>1976</w:t>
      </w:r>
      <w:r>
        <w:rPr>
          <w:rFonts w:ascii="宋体" w:eastAsia="宋体" w:hAnsi="宋体" w:cs="宋体" w:hint="eastAsia"/>
          <w:sz w:val="24"/>
          <w:szCs w:val="24"/>
        </w:rPr>
        <w:t>年，延年公系，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始迁祖彭瑞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莲公，清代人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P103</w:t>
      </w:r>
      <w:r>
        <w:rPr>
          <w:rFonts w:ascii="宋体" w:eastAsia="宋体" w:hAnsi="宋体" w:cs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年后谱书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P104</w:t>
      </w:r>
      <w:r>
        <w:rPr>
          <w:rFonts w:ascii="宋体" w:eastAsia="宋体" w:hAnsi="宋体" w:cs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年后谱书</w:t>
      </w:r>
      <w:r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P105</w:t>
      </w:r>
      <w:r>
        <w:rPr>
          <w:rFonts w:ascii="宋体" w:eastAsia="宋体" w:hAnsi="宋体" w:cs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年后谱书</w:t>
      </w:r>
      <w:r>
        <w:rPr>
          <w:rFonts w:ascii="宋体" w:eastAsia="宋体" w:hAnsi="宋体" w:cs="宋体" w:hint="eastAsia"/>
          <w:sz w:val="24"/>
          <w:szCs w:val="24"/>
        </w:rPr>
        <w:t>13</w:t>
      </w:r>
      <w:r>
        <w:rPr>
          <w:rFonts w:ascii="宋体" w:eastAsia="宋体" w:hAnsi="宋体" w:cs="宋体" w:hint="eastAsia"/>
          <w:sz w:val="24"/>
          <w:szCs w:val="24"/>
        </w:rPr>
        <w:t>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P106</w:t>
      </w:r>
      <w:r>
        <w:rPr>
          <w:rFonts w:ascii="宋体" w:eastAsia="宋体" w:hAnsi="宋体" w:cs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年后谱书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P107</w:t>
      </w:r>
      <w:r>
        <w:rPr>
          <w:rFonts w:ascii="宋体" w:eastAsia="宋体" w:hAnsi="宋体" w:cs="宋体" w:hint="eastAsia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>49</w:t>
      </w:r>
      <w:r>
        <w:rPr>
          <w:rFonts w:ascii="宋体" w:eastAsia="宋体" w:hAnsi="宋体" w:cs="宋体" w:hint="eastAsia"/>
          <w:sz w:val="24"/>
          <w:szCs w:val="24"/>
        </w:rPr>
        <w:t>年后谱书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7B3F4B" w:rsidRDefault="00C4094B">
      <w:p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>
        <w:rPr>
          <w:rFonts w:hint="eastAsia"/>
          <w:sz w:val="24"/>
          <w:szCs w:val="24"/>
        </w:rPr>
        <w:t>台湾书目整合查询系统</w:t>
      </w:r>
      <w:r>
        <w:rPr>
          <w:rFonts w:hint="eastAsia"/>
          <w:sz w:val="24"/>
          <w:szCs w:val="24"/>
        </w:rPr>
        <w:t>SMRT-</w:t>
      </w:r>
      <w:r>
        <w:rPr>
          <w:rFonts w:hint="eastAsia"/>
          <w:sz w:val="24"/>
          <w:szCs w:val="24"/>
        </w:rPr>
        <w:t>彭氏族谱目录大全（</w:t>
      </w:r>
      <w:r>
        <w:rPr>
          <w:rFonts w:hint="eastAsia"/>
          <w:sz w:val="24"/>
          <w:szCs w:val="24"/>
        </w:rPr>
        <w:t>106</w:t>
      </w:r>
      <w:r>
        <w:rPr>
          <w:rFonts w:hint="eastAsia"/>
          <w:sz w:val="24"/>
          <w:szCs w:val="24"/>
        </w:rPr>
        <w:t>套）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127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其中</w:t>
      </w:r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</w:t>
      </w:r>
      <w:r>
        <w:rPr>
          <w:rFonts w:ascii="宋体" w:eastAsia="宋体" w:hAnsi="宋体" w:cs="宋体" w:hint="eastAsia"/>
          <w:sz w:val="24"/>
          <w:szCs w:val="24"/>
        </w:rPr>
        <w:t>48</w:t>
      </w:r>
      <w:r>
        <w:rPr>
          <w:rFonts w:ascii="宋体" w:eastAsia="宋体" w:hAnsi="宋体" w:cs="宋体" w:hint="eastAsia"/>
          <w:sz w:val="24"/>
          <w:szCs w:val="24"/>
        </w:rPr>
        <w:t>套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二十、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泰国</w:t>
      </w:r>
      <w:proofErr w:type="gramStart"/>
      <w:r>
        <w:rPr>
          <w:b/>
          <w:bCs/>
          <w:sz w:val="24"/>
          <w:szCs w:val="24"/>
        </w:rPr>
        <w:t>彭</w:t>
      </w:r>
      <w:proofErr w:type="gramEnd"/>
      <w:r>
        <w:rPr>
          <w:b/>
          <w:bCs/>
          <w:sz w:val="24"/>
          <w:szCs w:val="24"/>
        </w:rPr>
        <w:t>江河总编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1949</w:t>
      </w:r>
      <w:r>
        <w:rPr>
          <w:rFonts w:ascii="宋体" w:eastAsia="宋体" w:hAnsi="宋体" w:cs="宋体" w:hint="eastAsia"/>
          <w:sz w:val="24"/>
          <w:szCs w:val="24"/>
        </w:rPr>
        <w:t>年后《</w:t>
      </w:r>
      <w:r>
        <w:rPr>
          <w:sz w:val="24"/>
          <w:szCs w:val="24"/>
        </w:rPr>
        <w:t>国家图书馆</w:t>
      </w:r>
      <w:r>
        <w:rPr>
          <w:rFonts w:ascii="宋体" w:eastAsia="宋体" w:hAnsi="宋体" w:cs="宋体" w:hint="eastAsia"/>
          <w:sz w:val="24"/>
          <w:szCs w:val="24"/>
        </w:rPr>
        <w:t>》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套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127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二十一、</w:t>
      </w:r>
      <w:r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省级</w:t>
      </w:r>
      <w:proofErr w:type="gramStart"/>
      <w:r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卷族典</w:t>
      </w:r>
      <w:proofErr w:type="gramEnd"/>
      <w:r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集锦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1949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年后计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套……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137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二十二、市级彭氏支谱、县级分支谱等著作集锦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1949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年后计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>套……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146</w:t>
      </w: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二十三、</w:t>
      </w:r>
      <w:r>
        <w:rPr>
          <w:rFonts w:hint="eastAsia"/>
          <w:b/>
          <w:bCs/>
          <w:sz w:val="24"/>
          <w:szCs w:val="24"/>
        </w:rPr>
        <w:t>持卷彭氏</w:t>
      </w:r>
      <w:proofErr w:type="gramStart"/>
      <w:r>
        <w:rPr>
          <w:rFonts w:hint="eastAsia"/>
          <w:b/>
          <w:bCs/>
          <w:sz w:val="24"/>
          <w:szCs w:val="24"/>
        </w:rPr>
        <w:t>宗贤补充谱书</w:t>
      </w:r>
      <w:proofErr w:type="gramEnd"/>
      <w:r>
        <w:rPr>
          <w:rFonts w:hint="eastAsia"/>
          <w:b/>
          <w:bCs/>
          <w:sz w:val="24"/>
          <w:szCs w:val="24"/>
        </w:rPr>
        <w:t>及编辑时间页面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…………</w:t>
      </w:r>
      <w:r>
        <w:rPr>
          <w:rFonts w:ascii="宋体" w:eastAsia="宋体" w:hAnsi="宋体" w:cs="宋体" w:hint="eastAsia"/>
          <w:sz w:val="24"/>
          <w:szCs w:val="24"/>
        </w:rPr>
        <w:t>……</w:t>
      </w:r>
      <w:r>
        <w:rPr>
          <w:rFonts w:ascii="宋体" w:eastAsia="宋体" w:hAnsi="宋体" w:cs="宋体" w:hint="eastAsia"/>
          <w:sz w:val="24"/>
          <w:szCs w:val="24"/>
        </w:rPr>
        <w:t>…………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150</w:t>
      </w:r>
    </w:p>
    <w:p w:rsidR="007B3F4B" w:rsidRDefault="007B3F4B">
      <w:pPr>
        <w:rPr>
          <w:rFonts w:ascii="宋体" w:eastAsia="宋体" w:hAnsi="宋体" w:cs="宋体"/>
          <w:sz w:val="24"/>
          <w:szCs w:val="24"/>
        </w:rPr>
      </w:pPr>
    </w:p>
    <w:p w:rsidR="007B3F4B" w:rsidRDefault="007B3F4B">
      <w:pPr>
        <w:rPr>
          <w:rFonts w:ascii="宋体" w:eastAsia="宋体" w:hAnsi="宋体" w:cs="宋体"/>
          <w:sz w:val="24"/>
          <w:szCs w:val="24"/>
        </w:rPr>
      </w:pPr>
    </w:p>
    <w:p w:rsidR="007B3F4B" w:rsidRDefault="00C4094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备注：编制目录有重复数量，但族谱收藏地点不同，故未删除。本次按省级地域编码进行了分列，方便各省市彭氏了解查阅地点，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谱书目录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共计</w:t>
      </w:r>
      <w:r>
        <w:rPr>
          <w:rFonts w:ascii="楷体" w:eastAsia="楷体" w:hAnsi="楷体" w:cs="楷体" w:hint="eastAsia"/>
          <w:sz w:val="24"/>
          <w:szCs w:val="24"/>
        </w:rPr>
        <w:t>872</w:t>
      </w:r>
      <w:r>
        <w:rPr>
          <w:rFonts w:ascii="楷体" w:eastAsia="楷体" w:hAnsi="楷体" w:cs="楷体" w:hint="eastAsia"/>
          <w:sz w:val="24"/>
          <w:szCs w:val="24"/>
        </w:rPr>
        <w:t>套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、《中国家谱总目录第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卷》</w:t>
      </w:r>
      <w:r>
        <w:rPr>
          <w:rFonts w:ascii="楷体" w:eastAsia="楷体" w:hAnsi="楷体" w:cs="楷体" w:hint="eastAsia"/>
          <w:sz w:val="24"/>
          <w:szCs w:val="24"/>
        </w:rPr>
        <w:t>第</w:t>
      </w:r>
      <w:r>
        <w:rPr>
          <w:rFonts w:ascii="楷体" w:eastAsia="楷体" w:hAnsi="楷体" w:cs="楷体" w:hint="eastAsia"/>
          <w:sz w:val="24"/>
          <w:szCs w:val="24"/>
        </w:rPr>
        <w:t>3254</w:t>
      </w:r>
      <w:r>
        <w:rPr>
          <w:rFonts w:ascii="楷体" w:eastAsia="楷体" w:hAnsi="楷体" w:cs="楷体" w:hint="eastAsia"/>
          <w:sz w:val="24"/>
          <w:szCs w:val="24"/>
        </w:rPr>
        <w:t>页</w:t>
      </w:r>
      <w:r>
        <w:rPr>
          <w:rFonts w:ascii="楷体" w:eastAsia="楷体" w:hAnsi="楷体" w:cs="楷体" w:hint="eastAsia"/>
          <w:sz w:val="24"/>
          <w:szCs w:val="24"/>
        </w:rPr>
        <w:t>-3270</w:t>
      </w:r>
      <w:r>
        <w:rPr>
          <w:rFonts w:ascii="楷体" w:eastAsia="楷体" w:hAnsi="楷体" w:cs="楷体" w:hint="eastAsia"/>
          <w:sz w:val="24"/>
          <w:szCs w:val="24"/>
        </w:rPr>
        <w:t>计</w:t>
      </w:r>
      <w:r>
        <w:rPr>
          <w:rFonts w:ascii="楷体" w:eastAsia="楷体" w:hAnsi="楷体" w:cs="楷体" w:hint="eastAsia"/>
          <w:sz w:val="24"/>
          <w:szCs w:val="24"/>
        </w:rPr>
        <w:t>441</w:t>
      </w:r>
      <w:r>
        <w:rPr>
          <w:rFonts w:ascii="楷体" w:eastAsia="楷体" w:hAnsi="楷体" w:cs="楷体" w:hint="eastAsia"/>
          <w:sz w:val="24"/>
          <w:szCs w:val="24"/>
        </w:rPr>
        <w:t>套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、上图彭氏族谱目录</w:t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t>套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美国加州大学（</w:t>
      </w:r>
      <w:r>
        <w:rPr>
          <w:sz w:val="24"/>
          <w:szCs w:val="24"/>
        </w:rPr>
        <w:t>UCLA</w:t>
      </w:r>
      <w:r>
        <w:rPr>
          <w:sz w:val="24"/>
          <w:szCs w:val="24"/>
        </w:rPr>
        <w:t>）东亚图书馆</w:t>
      </w:r>
      <w:r>
        <w:rPr>
          <w:rFonts w:hint="eastAsia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中华家谱目录</w:t>
      </w:r>
      <w:r>
        <w:rPr>
          <w:sz w:val="24"/>
          <w:szCs w:val="24"/>
        </w:rPr>
        <w:t>-</w:t>
      </w:r>
      <w:r>
        <w:rPr>
          <w:sz w:val="24"/>
          <w:szCs w:val="24"/>
        </w:rPr>
        <w:t>彭氏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套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国家图书馆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年以来彭氏族谱目录》编码后缀</w:t>
      </w:r>
      <w:r>
        <w:rPr>
          <w:rFonts w:hint="eastAsia"/>
          <w:sz w:val="24"/>
          <w:szCs w:val="24"/>
        </w:rPr>
        <w:t>GT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套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、山西社科院家谱研究中心《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>以来彭氏谱目》编码后缀</w:t>
      </w:r>
      <w:r>
        <w:rPr>
          <w:rFonts w:hint="eastAsia"/>
          <w:sz w:val="24"/>
          <w:szCs w:val="24"/>
        </w:rPr>
        <w:t>SX</w:t>
      </w:r>
      <w:r>
        <w:rPr>
          <w:rFonts w:hint="eastAsia"/>
          <w:sz w:val="24"/>
          <w:szCs w:val="24"/>
        </w:rPr>
        <w:t>，</w:t>
      </w:r>
      <w:r>
        <w:rPr>
          <w:rFonts w:ascii="楷体" w:eastAsia="楷体" w:hAnsi="楷体" w:cs="楷体" w:hint="eastAsia"/>
          <w:sz w:val="24"/>
          <w:szCs w:val="24"/>
        </w:rPr>
        <w:t>计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套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、台湾书目整合查询系统</w:t>
      </w:r>
      <w:r>
        <w:rPr>
          <w:rFonts w:hint="eastAsia"/>
          <w:sz w:val="24"/>
          <w:szCs w:val="24"/>
        </w:rPr>
        <w:t>SMRT-</w:t>
      </w:r>
      <w:r>
        <w:rPr>
          <w:rFonts w:hint="eastAsia"/>
          <w:sz w:val="24"/>
          <w:szCs w:val="24"/>
        </w:rPr>
        <w:t>彭氏族谱目录</w:t>
      </w:r>
      <w:r>
        <w:rPr>
          <w:rFonts w:hint="eastAsia"/>
          <w:sz w:val="24"/>
          <w:szCs w:val="24"/>
        </w:rPr>
        <w:t>106</w:t>
      </w:r>
      <w:r>
        <w:rPr>
          <w:rFonts w:hint="eastAsia"/>
          <w:sz w:val="24"/>
          <w:szCs w:val="24"/>
        </w:rPr>
        <w:t>套</w:t>
      </w:r>
    </w:p>
    <w:p w:rsidR="007B3F4B" w:rsidRDefault="007B3F4B">
      <w:pPr>
        <w:rPr>
          <w:sz w:val="24"/>
          <w:szCs w:val="24"/>
        </w:rPr>
      </w:pPr>
    </w:p>
    <w:p w:rsidR="007B3F4B" w:rsidRDefault="00C4094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《彭祖世家总谱•事典》编撰委员会</w:t>
      </w:r>
    </w:p>
    <w:p w:rsidR="007B3F4B" w:rsidRDefault="00C40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一九年六月</w:t>
      </w:r>
      <w:bookmarkStart w:id="1" w:name="sub15402623_8_1"/>
      <w:bookmarkStart w:id="2" w:name="文化事业"/>
      <w:bookmarkStart w:id="3" w:name="8"/>
      <w:bookmarkStart w:id="4" w:name="sub15402623_8"/>
      <w:bookmarkStart w:id="5" w:name="8_2"/>
      <w:bookmarkStart w:id="6" w:name="8-1"/>
      <w:bookmarkStart w:id="7" w:name="8-2"/>
      <w:bookmarkStart w:id="8" w:name="sub15402623_8_3"/>
      <w:bookmarkStart w:id="9" w:name="教育"/>
      <w:bookmarkStart w:id="10" w:name="8_1"/>
      <w:bookmarkStart w:id="11" w:name="8_3"/>
      <w:bookmarkStart w:id="12" w:name="sub15402623_8_2"/>
      <w:bookmarkStart w:id="13" w:name="科技"/>
      <w:bookmarkStart w:id="14" w:name="sub15402623_6"/>
      <w:bookmarkStart w:id="15" w:name="政治"/>
      <w:bookmarkStart w:id="16" w:name="社会"/>
      <w:bookmarkStart w:id="17" w:name="8-3"/>
      <w:bookmarkStart w:id="18" w:name="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7B3F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4B" w:rsidRDefault="00C4094B">
      <w:r>
        <w:separator/>
      </w:r>
    </w:p>
  </w:endnote>
  <w:endnote w:type="continuationSeparator" w:id="0">
    <w:p w:rsidR="00C4094B" w:rsidRDefault="00C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B" w:rsidRDefault="00C409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F4B" w:rsidRDefault="00C4094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1B3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3F4B" w:rsidRDefault="00C4094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1B35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4B" w:rsidRDefault="00C4094B">
      <w:r>
        <w:separator/>
      </w:r>
    </w:p>
  </w:footnote>
  <w:footnote w:type="continuationSeparator" w:id="0">
    <w:p w:rsidR="00C4094B" w:rsidRDefault="00C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7A6B9"/>
    <w:multiLevelType w:val="singleLevel"/>
    <w:tmpl w:val="8F47A6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6867AC"/>
    <w:multiLevelType w:val="singleLevel"/>
    <w:tmpl w:val="F86867A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B44B488"/>
    <w:multiLevelType w:val="singleLevel"/>
    <w:tmpl w:val="FB44B48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5C4B120"/>
    <w:multiLevelType w:val="singleLevel"/>
    <w:tmpl w:val="25C4B120"/>
    <w:lvl w:ilvl="0">
      <w:start w:val="3"/>
      <w:numFmt w:val="chineseCounting"/>
      <w:suff w:val="space"/>
      <w:lvlText w:val="（%1）"/>
      <w:lvlJc w:val="left"/>
      <w:rPr>
        <w:rFonts w:hint="eastAsia"/>
      </w:rPr>
    </w:lvl>
  </w:abstractNum>
  <w:abstractNum w:abstractNumId="4">
    <w:nsid w:val="6962293B"/>
    <w:multiLevelType w:val="singleLevel"/>
    <w:tmpl w:val="696229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9"/>
    <w:rsid w:val="00003962"/>
    <w:rsid w:val="000054F4"/>
    <w:rsid w:val="0003377C"/>
    <w:rsid w:val="00044938"/>
    <w:rsid w:val="000B1D24"/>
    <w:rsid w:val="000D2C73"/>
    <w:rsid w:val="000F5AE0"/>
    <w:rsid w:val="001022A3"/>
    <w:rsid w:val="001440C7"/>
    <w:rsid w:val="001958AA"/>
    <w:rsid w:val="001A37B5"/>
    <w:rsid w:val="001D72AA"/>
    <w:rsid w:val="001E3F15"/>
    <w:rsid w:val="00247586"/>
    <w:rsid w:val="002A27D7"/>
    <w:rsid w:val="002C5BD3"/>
    <w:rsid w:val="002E2EC0"/>
    <w:rsid w:val="002F1E63"/>
    <w:rsid w:val="002F21BE"/>
    <w:rsid w:val="00326641"/>
    <w:rsid w:val="00332957"/>
    <w:rsid w:val="0033544E"/>
    <w:rsid w:val="00371B1E"/>
    <w:rsid w:val="003D2F73"/>
    <w:rsid w:val="00410AB2"/>
    <w:rsid w:val="004866D2"/>
    <w:rsid w:val="00494C68"/>
    <w:rsid w:val="00513E5D"/>
    <w:rsid w:val="00534079"/>
    <w:rsid w:val="00552B40"/>
    <w:rsid w:val="00582D0B"/>
    <w:rsid w:val="005A7E26"/>
    <w:rsid w:val="005E680C"/>
    <w:rsid w:val="005F26D2"/>
    <w:rsid w:val="005F71F1"/>
    <w:rsid w:val="00642827"/>
    <w:rsid w:val="00650734"/>
    <w:rsid w:val="00650D46"/>
    <w:rsid w:val="00693F68"/>
    <w:rsid w:val="006A15C5"/>
    <w:rsid w:val="006A6947"/>
    <w:rsid w:val="006D78C7"/>
    <w:rsid w:val="00717241"/>
    <w:rsid w:val="007570C5"/>
    <w:rsid w:val="00771FCA"/>
    <w:rsid w:val="0077218E"/>
    <w:rsid w:val="00777D29"/>
    <w:rsid w:val="00780668"/>
    <w:rsid w:val="0079246F"/>
    <w:rsid w:val="007B3F4B"/>
    <w:rsid w:val="007B5569"/>
    <w:rsid w:val="007D0A9B"/>
    <w:rsid w:val="007F083E"/>
    <w:rsid w:val="007F094D"/>
    <w:rsid w:val="00826F0D"/>
    <w:rsid w:val="00860DB5"/>
    <w:rsid w:val="008858DA"/>
    <w:rsid w:val="008A72FD"/>
    <w:rsid w:val="008B01E2"/>
    <w:rsid w:val="008C1E6B"/>
    <w:rsid w:val="00920953"/>
    <w:rsid w:val="00922D6B"/>
    <w:rsid w:val="00935910"/>
    <w:rsid w:val="009A070B"/>
    <w:rsid w:val="009A0E98"/>
    <w:rsid w:val="009A6E6B"/>
    <w:rsid w:val="009B0D14"/>
    <w:rsid w:val="009D7E85"/>
    <w:rsid w:val="009E13DE"/>
    <w:rsid w:val="00A22A6D"/>
    <w:rsid w:val="00A71885"/>
    <w:rsid w:val="00A82074"/>
    <w:rsid w:val="00A93DD9"/>
    <w:rsid w:val="00AA06F1"/>
    <w:rsid w:val="00AB4DD3"/>
    <w:rsid w:val="00AC5849"/>
    <w:rsid w:val="00B53C6D"/>
    <w:rsid w:val="00BA5F12"/>
    <w:rsid w:val="00BA76F9"/>
    <w:rsid w:val="00BE4857"/>
    <w:rsid w:val="00C11FAD"/>
    <w:rsid w:val="00C31B35"/>
    <w:rsid w:val="00C3520C"/>
    <w:rsid w:val="00C4094B"/>
    <w:rsid w:val="00C5067A"/>
    <w:rsid w:val="00CA17C6"/>
    <w:rsid w:val="00CD0EC2"/>
    <w:rsid w:val="00CF15D3"/>
    <w:rsid w:val="00D02DF4"/>
    <w:rsid w:val="00D373E2"/>
    <w:rsid w:val="00D42C0A"/>
    <w:rsid w:val="00D961A8"/>
    <w:rsid w:val="00E07B96"/>
    <w:rsid w:val="00E65A68"/>
    <w:rsid w:val="00E83ECB"/>
    <w:rsid w:val="00E9736A"/>
    <w:rsid w:val="00EA7D6A"/>
    <w:rsid w:val="00EC42EE"/>
    <w:rsid w:val="00EC7A4C"/>
    <w:rsid w:val="00EF4961"/>
    <w:rsid w:val="00F44182"/>
    <w:rsid w:val="00F65D57"/>
    <w:rsid w:val="00F76F24"/>
    <w:rsid w:val="00F97051"/>
    <w:rsid w:val="01691542"/>
    <w:rsid w:val="016F3893"/>
    <w:rsid w:val="02236EB2"/>
    <w:rsid w:val="03155AF5"/>
    <w:rsid w:val="03785CAE"/>
    <w:rsid w:val="042B1225"/>
    <w:rsid w:val="04422522"/>
    <w:rsid w:val="044534AD"/>
    <w:rsid w:val="04B77602"/>
    <w:rsid w:val="04B82A47"/>
    <w:rsid w:val="05224258"/>
    <w:rsid w:val="0563115B"/>
    <w:rsid w:val="061349DE"/>
    <w:rsid w:val="06795F6F"/>
    <w:rsid w:val="07303417"/>
    <w:rsid w:val="074F6A52"/>
    <w:rsid w:val="079377FD"/>
    <w:rsid w:val="082008D6"/>
    <w:rsid w:val="08453D26"/>
    <w:rsid w:val="0A2B4726"/>
    <w:rsid w:val="0AAA1035"/>
    <w:rsid w:val="0AED5F0D"/>
    <w:rsid w:val="0B3B4859"/>
    <w:rsid w:val="0B5B310D"/>
    <w:rsid w:val="0B6A4116"/>
    <w:rsid w:val="0B884A47"/>
    <w:rsid w:val="0B9C060E"/>
    <w:rsid w:val="0B9F3996"/>
    <w:rsid w:val="0BD326D6"/>
    <w:rsid w:val="0C31539E"/>
    <w:rsid w:val="0C66712E"/>
    <w:rsid w:val="0C873298"/>
    <w:rsid w:val="0CBB3CD9"/>
    <w:rsid w:val="0CDD5F9D"/>
    <w:rsid w:val="0CF4074D"/>
    <w:rsid w:val="0CFD20DD"/>
    <w:rsid w:val="0DAE08AB"/>
    <w:rsid w:val="0E8E29AB"/>
    <w:rsid w:val="0E9A1109"/>
    <w:rsid w:val="0ED231CB"/>
    <w:rsid w:val="0EDA1E7C"/>
    <w:rsid w:val="0EE0592C"/>
    <w:rsid w:val="0F20065F"/>
    <w:rsid w:val="10157286"/>
    <w:rsid w:val="101C342C"/>
    <w:rsid w:val="105E05A3"/>
    <w:rsid w:val="10885F79"/>
    <w:rsid w:val="110F782C"/>
    <w:rsid w:val="115D5FB1"/>
    <w:rsid w:val="11723EEA"/>
    <w:rsid w:val="11D3684B"/>
    <w:rsid w:val="11FE2977"/>
    <w:rsid w:val="12F17CCB"/>
    <w:rsid w:val="130A02CD"/>
    <w:rsid w:val="13153C98"/>
    <w:rsid w:val="1331037E"/>
    <w:rsid w:val="1334397F"/>
    <w:rsid w:val="13F81889"/>
    <w:rsid w:val="14025B3F"/>
    <w:rsid w:val="14B62126"/>
    <w:rsid w:val="14C90B6B"/>
    <w:rsid w:val="14CF0951"/>
    <w:rsid w:val="14F932FD"/>
    <w:rsid w:val="15433FE9"/>
    <w:rsid w:val="15660E49"/>
    <w:rsid w:val="15D27820"/>
    <w:rsid w:val="15E45C39"/>
    <w:rsid w:val="16252F78"/>
    <w:rsid w:val="164A6117"/>
    <w:rsid w:val="16961B16"/>
    <w:rsid w:val="16A11719"/>
    <w:rsid w:val="16E40ED1"/>
    <w:rsid w:val="17125E03"/>
    <w:rsid w:val="1736211A"/>
    <w:rsid w:val="1751471F"/>
    <w:rsid w:val="175C48BC"/>
    <w:rsid w:val="17C774D1"/>
    <w:rsid w:val="17DF40E1"/>
    <w:rsid w:val="181D4283"/>
    <w:rsid w:val="185B5F65"/>
    <w:rsid w:val="18B644EB"/>
    <w:rsid w:val="19742186"/>
    <w:rsid w:val="1A107043"/>
    <w:rsid w:val="1A1546B5"/>
    <w:rsid w:val="1A34476B"/>
    <w:rsid w:val="1AEA72B1"/>
    <w:rsid w:val="1AF86054"/>
    <w:rsid w:val="1BCC2CF9"/>
    <w:rsid w:val="1BE03216"/>
    <w:rsid w:val="1BF2771A"/>
    <w:rsid w:val="1BF96EC5"/>
    <w:rsid w:val="1D27620F"/>
    <w:rsid w:val="1D867E4B"/>
    <w:rsid w:val="1D9F380B"/>
    <w:rsid w:val="1E952FA7"/>
    <w:rsid w:val="1EA04408"/>
    <w:rsid w:val="1ECA348C"/>
    <w:rsid w:val="1F35281C"/>
    <w:rsid w:val="20236D80"/>
    <w:rsid w:val="202D6D17"/>
    <w:rsid w:val="20453016"/>
    <w:rsid w:val="20843066"/>
    <w:rsid w:val="2101796B"/>
    <w:rsid w:val="21333EC5"/>
    <w:rsid w:val="216067B0"/>
    <w:rsid w:val="228012CE"/>
    <w:rsid w:val="23087238"/>
    <w:rsid w:val="2323363A"/>
    <w:rsid w:val="23355EBE"/>
    <w:rsid w:val="23447286"/>
    <w:rsid w:val="2468565F"/>
    <w:rsid w:val="26063589"/>
    <w:rsid w:val="26FA3E15"/>
    <w:rsid w:val="27C31C86"/>
    <w:rsid w:val="27F62E24"/>
    <w:rsid w:val="28325AE1"/>
    <w:rsid w:val="285137D9"/>
    <w:rsid w:val="2874716F"/>
    <w:rsid w:val="29126EF9"/>
    <w:rsid w:val="298E60C8"/>
    <w:rsid w:val="299F2CA9"/>
    <w:rsid w:val="29F96867"/>
    <w:rsid w:val="29FD0CCE"/>
    <w:rsid w:val="2A11485E"/>
    <w:rsid w:val="2A524D56"/>
    <w:rsid w:val="2A553ACE"/>
    <w:rsid w:val="2A8A0285"/>
    <w:rsid w:val="2A9B762B"/>
    <w:rsid w:val="2B986E37"/>
    <w:rsid w:val="2B9D6695"/>
    <w:rsid w:val="2E4E389C"/>
    <w:rsid w:val="2E553AD4"/>
    <w:rsid w:val="2ECD776C"/>
    <w:rsid w:val="2EDF7562"/>
    <w:rsid w:val="2F11233E"/>
    <w:rsid w:val="2F514B29"/>
    <w:rsid w:val="30D22E76"/>
    <w:rsid w:val="31965D8F"/>
    <w:rsid w:val="31B74909"/>
    <w:rsid w:val="324260C7"/>
    <w:rsid w:val="333664B5"/>
    <w:rsid w:val="333D298F"/>
    <w:rsid w:val="33557D28"/>
    <w:rsid w:val="336E5A68"/>
    <w:rsid w:val="33A808DF"/>
    <w:rsid w:val="33C529A6"/>
    <w:rsid w:val="33E47AEB"/>
    <w:rsid w:val="34674D83"/>
    <w:rsid w:val="34BC0075"/>
    <w:rsid w:val="35840351"/>
    <w:rsid w:val="35A61594"/>
    <w:rsid w:val="35BB57F0"/>
    <w:rsid w:val="35D24C0C"/>
    <w:rsid w:val="35E81255"/>
    <w:rsid w:val="3621029B"/>
    <w:rsid w:val="36A267AD"/>
    <w:rsid w:val="37C467DB"/>
    <w:rsid w:val="37E0041F"/>
    <w:rsid w:val="37E44BE4"/>
    <w:rsid w:val="381516CB"/>
    <w:rsid w:val="383C649D"/>
    <w:rsid w:val="389625A5"/>
    <w:rsid w:val="395D2BD7"/>
    <w:rsid w:val="3A087631"/>
    <w:rsid w:val="3B8C2940"/>
    <w:rsid w:val="3B9D5481"/>
    <w:rsid w:val="3C470CB2"/>
    <w:rsid w:val="3CFA1E01"/>
    <w:rsid w:val="3F367AF0"/>
    <w:rsid w:val="3F997F1E"/>
    <w:rsid w:val="3FD9491B"/>
    <w:rsid w:val="40204A66"/>
    <w:rsid w:val="40A2506E"/>
    <w:rsid w:val="40D13436"/>
    <w:rsid w:val="4120787C"/>
    <w:rsid w:val="41945FA2"/>
    <w:rsid w:val="41A52AD1"/>
    <w:rsid w:val="41EA599F"/>
    <w:rsid w:val="42371A04"/>
    <w:rsid w:val="42E11C61"/>
    <w:rsid w:val="430478C5"/>
    <w:rsid w:val="43220D6D"/>
    <w:rsid w:val="433A300C"/>
    <w:rsid w:val="43954F2B"/>
    <w:rsid w:val="439F2D4B"/>
    <w:rsid w:val="43AC46EB"/>
    <w:rsid w:val="43FF7100"/>
    <w:rsid w:val="44511008"/>
    <w:rsid w:val="446F4168"/>
    <w:rsid w:val="45097926"/>
    <w:rsid w:val="451A7F59"/>
    <w:rsid w:val="45226FBE"/>
    <w:rsid w:val="46A6003F"/>
    <w:rsid w:val="470550FC"/>
    <w:rsid w:val="47915DAF"/>
    <w:rsid w:val="483C666A"/>
    <w:rsid w:val="48601973"/>
    <w:rsid w:val="4884075F"/>
    <w:rsid w:val="48C578D1"/>
    <w:rsid w:val="49DA60F4"/>
    <w:rsid w:val="4A0F142B"/>
    <w:rsid w:val="4A501962"/>
    <w:rsid w:val="4AF03561"/>
    <w:rsid w:val="4B7D4831"/>
    <w:rsid w:val="4BD27A12"/>
    <w:rsid w:val="4BF601B4"/>
    <w:rsid w:val="4BFA6574"/>
    <w:rsid w:val="4C384839"/>
    <w:rsid w:val="4D23509F"/>
    <w:rsid w:val="4D2D5A9F"/>
    <w:rsid w:val="4DB97786"/>
    <w:rsid w:val="4DBE4F0B"/>
    <w:rsid w:val="4ED7341E"/>
    <w:rsid w:val="4FF046E3"/>
    <w:rsid w:val="50F60C97"/>
    <w:rsid w:val="51E53CCC"/>
    <w:rsid w:val="53085BCA"/>
    <w:rsid w:val="53FD5C6D"/>
    <w:rsid w:val="54002559"/>
    <w:rsid w:val="543C2A46"/>
    <w:rsid w:val="54683FB8"/>
    <w:rsid w:val="54B20B28"/>
    <w:rsid w:val="550F0C89"/>
    <w:rsid w:val="55195371"/>
    <w:rsid w:val="55731E27"/>
    <w:rsid w:val="55971CAB"/>
    <w:rsid w:val="559D5EF3"/>
    <w:rsid w:val="55A03FCB"/>
    <w:rsid w:val="55A44326"/>
    <w:rsid w:val="55E6262B"/>
    <w:rsid w:val="56863E7B"/>
    <w:rsid w:val="569E41E4"/>
    <w:rsid w:val="56AB7DBF"/>
    <w:rsid w:val="572574B4"/>
    <w:rsid w:val="5740517B"/>
    <w:rsid w:val="580E6E05"/>
    <w:rsid w:val="59110D86"/>
    <w:rsid w:val="59423581"/>
    <w:rsid w:val="596D24A2"/>
    <w:rsid w:val="599D58C4"/>
    <w:rsid w:val="5AD76622"/>
    <w:rsid w:val="5AF9402A"/>
    <w:rsid w:val="5B7D6547"/>
    <w:rsid w:val="5BA1554C"/>
    <w:rsid w:val="5C367280"/>
    <w:rsid w:val="5C5239E2"/>
    <w:rsid w:val="5C586DBD"/>
    <w:rsid w:val="5CCA135B"/>
    <w:rsid w:val="5CD029C1"/>
    <w:rsid w:val="5CEB679E"/>
    <w:rsid w:val="5D53724D"/>
    <w:rsid w:val="5D9E3670"/>
    <w:rsid w:val="5DDB0C3D"/>
    <w:rsid w:val="5E863DF2"/>
    <w:rsid w:val="5F316E9D"/>
    <w:rsid w:val="5FA87F22"/>
    <w:rsid w:val="603D4B03"/>
    <w:rsid w:val="60F67AED"/>
    <w:rsid w:val="617514F4"/>
    <w:rsid w:val="61B80F0D"/>
    <w:rsid w:val="61E51C3B"/>
    <w:rsid w:val="61EA4182"/>
    <w:rsid w:val="624835CD"/>
    <w:rsid w:val="62536CDC"/>
    <w:rsid w:val="628E2F00"/>
    <w:rsid w:val="62BA233A"/>
    <w:rsid w:val="630503A9"/>
    <w:rsid w:val="639007E2"/>
    <w:rsid w:val="639B30FF"/>
    <w:rsid w:val="639B60FD"/>
    <w:rsid w:val="63FA743F"/>
    <w:rsid w:val="642D6451"/>
    <w:rsid w:val="64B36695"/>
    <w:rsid w:val="650360F3"/>
    <w:rsid w:val="652B30EE"/>
    <w:rsid w:val="67364EC8"/>
    <w:rsid w:val="67B937EF"/>
    <w:rsid w:val="67BE1AB3"/>
    <w:rsid w:val="68B6147E"/>
    <w:rsid w:val="68ED6D5B"/>
    <w:rsid w:val="69440FD6"/>
    <w:rsid w:val="69716D7B"/>
    <w:rsid w:val="699801B0"/>
    <w:rsid w:val="69F00175"/>
    <w:rsid w:val="6A9F1F32"/>
    <w:rsid w:val="6ACF1CC8"/>
    <w:rsid w:val="6B0D507F"/>
    <w:rsid w:val="6B95323B"/>
    <w:rsid w:val="6B9E661D"/>
    <w:rsid w:val="6BCE1001"/>
    <w:rsid w:val="6BF47A36"/>
    <w:rsid w:val="6C5E4EF1"/>
    <w:rsid w:val="6D334EF8"/>
    <w:rsid w:val="6D772E06"/>
    <w:rsid w:val="6D885567"/>
    <w:rsid w:val="6E614CFE"/>
    <w:rsid w:val="6EEC43D9"/>
    <w:rsid w:val="6F3100C3"/>
    <w:rsid w:val="6F744347"/>
    <w:rsid w:val="6F83269D"/>
    <w:rsid w:val="70290BC4"/>
    <w:rsid w:val="7041617A"/>
    <w:rsid w:val="709E526E"/>
    <w:rsid w:val="70DE2897"/>
    <w:rsid w:val="712224AA"/>
    <w:rsid w:val="71660FA3"/>
    <w:rsid w:val="71720ECD"/>
    <w:rsid w:val="71E6187E"/>
    <w:rsid w:val="728879CE"/>
    <w:rsid w:val="7320192B"/>
    <w:rsid w:val="73884FF0"/>
    <w:rsid w:val="73A0163E"/>
    <w:rsid w:val="74195FAC"/>
    <w:rsid w:val="749959BB"/>
    <w:rsid w:val="769F50E3"/>
    <w:rsid w:val="77787759"/>
    <w:rsid w:val="77FF76CC"/>
    <w:rsid w:val="79DC7174"/>
    <w:rsid w:val="7AB507FE"/>
    <w:rsid w:val="7B4D4B7A"/>
    <w:rsid w:val="7B96677E"/>
    <w:rsid w:val="7BC65A45"/>
    <w:rsid w:val="7BEE02E9"/>
    <w:rsid w:val="7C0B566A"/>
    <w:rsid w:val="7CBA57A5"/>
    <w:rsid w:val="7DAC641B"/>
    <w:rsid w:val="7DB679D1"/>
    <w:rsid w:val="7ED40BED"/>
    <w:rsid w:val="7EDC4197"/>
    <w:rsid w:val="7EE91D05"/>
    <w:rsid w:val="7F783ADE"/>
    <w:rsid w:val="7FB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AC5A3-C420-4ED5-AE4E-D3CDD1CA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5800</Characters>
  <Application>Microsoft Office Word</Application>
  <DocSecurity>0</DocSecurity>
  <Lines>48</Lines>
  <Paragraphs>13</Paragraphs>
  <ScaleCrop>false</ScaleCrop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2019-05-18T13:55:00Z</cp:lastPrinted>
  <dcterms:created xsi:type="dcterms:W3CDTF">2019-06-25T10:05:00Z</dcterms:created>
  <dcterms:modified xsi:type="dcterms:W3CDTF">2019-06-25T10:05:00Z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